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E0" w:rsidRPr="006E3C65" w:rsidRDefault="008931E0" w:rsidP="008931E0">
      <w:pPr>
        <w:tabs>
          <w:tab w:val="left" w:pos="1134"/>
          <w:tab w:val="left" w:pos="1418"/>
        </w:tabs>
        <w:autoSpaceDE w:val="0"/>
        <w:autoSpaceDN w:val="0"/>
        <w:adjustRightInd w:val="0"/>
        <w:spacing w:line="240" w:lineRule="exact"/>
        <w:ind w:firstLine="709"/>
        <w:contextualSpacing/>
        <w:jc w:val="center"/>
      </w:pPr>
      <w:r>
        <w:t xml:space="preserve">   </w:t>
      </w:r>
      <w:r w:rsidRPr="006E3C65">
        <w:t xml:space="preserve">Утверждена </w:t>
      </w:r>
    </w:p>
    <w:p w:rsidR="008931E0" w:rsidRPr="006E3C65" w:rsidRDefault="008931E0" w:rsidP="008931E0">
      <w:pPr>
        <w:tabs>
          <w:tab w:val="left" w:pos="1134"/>
          <w:tab w:val="left" w:pos="1418"/>
        </w:tabs>
        <w:autoSpaceDE w:val="0"/>
        <w:autoSpaceDN w:val="0"/>
        <w:adjustRightInd w:val="0"/>
        <w:spacing w:line="240" w:lineRule="exact"/>
        <w:ind w:firstLine="709"/>
        <w:contextualSpacing/>
        <w:jc w:val="center"/>
      </w:pPr>
      <w:r w:rsidRPr="006E3C65">
        <w:t xml:space="preserve">                                                                                        распоряжением ЦДТВ</w:t>
      </w:r>
    </w:p>
    <w:p w:rsidR="008931E0" w:rsidRDefault="008931E0" w:rsidP="008931E0">
      <w:pPr>
        <w:tabs>
          <w:tab w:val="left" w:pos="1134"/>
          <w:tab w:val="left" w:pos="1418"/>
        </w:tabs>
        <w:autoSpaceDE w:val="0"/>
        <w:autoSpaceDN w:val="0"/>
        <w:adjustRightInd w:val="0"/>
        <w:spacing w:before="720" w:line="240" w:lineRule="exact"/>
        <w:ind w:firstLine="709"/>
        <w:contextualSpacing/>
        <w:jc w:val="center"/>
      </w:pPr>
      <w:r w:rsidRPr="006E3C65">
        <w:t xml:space="preserve">                                                                                                   от «__»____ 2013 г. №____</w:t>
      </w:r>
    </w:p>
    <w:p w:rsidR="008931E0" w:rsidRDefault="008931E0" w:rsidP="008931E0">
      <w:pPr>
        <w:tabs>
          <w:tab w:val="left" w:pos="1134"/>
          <w:tab w:val="left" w:pos="1418"/>
        </w:tabs>
        <w:autoSpaceDE w:val="0"/>
        <w:autoSpaceDN w:val="0"/>
        <w:adjustRightInd w:val="0"/>
        <w:spacing w:before="720" w:line="240" w:lineRule="exact"/>
        <w:ind w:firstLine="709"/>
        <w:contextualSpacing/>
        <w:jc w:val="center"/>
      </w:pPr>
    </w:p>
    <w:p w:rsidR="008931E0" w:rsidRDefault="008931E0" w:rsidP="008931E0">
      <w:pPr>
        <w:tabs>
          <w:tab w:val="left" w:pos="1134"/>
          <w:tab w:val="left" w:pos="1418"/>
        </w:tabs>
        <w:autoSpaceDE w:val="0"/>
        <w:autoSpaceDN w:val="0"/>
        <w:adjustRightInd w:val="0"/>
        <w:spacing w:before="720" w:line="240" w:lineRule="exact"/>
        <w:ind w:firstLine="709"/>
        <w:contextualSpacing/>
        <w:jc w:val="center"/>
      </w:pPr>
    </w:p>
    <w:p w:rsidR="008931E0" w:rsidRDefault="008931E0" w:rsidP="008931E0">
      <w:pPr>
        <w:tabs>
          <w:tab w:val="left" w:pos="1134"/>
          <w:tab w:val="left" w:pos="1418"/>
        </w:tabs>
        <w:autoSpaceDE w:val="0"/>
        <w:autoSpaceDN w:val="0"/>
        <w:adjustRightInd w:val="0"/>
        <w:spacing w:before="720" w:line="240" w:lineRule="exact"/>
        <w:ind w:firstLine="709"/>
        <w:contextualSpacing/>
        <w:jc w:val="center"/>
      </w:pPr>
    </w:p>
    <w:p w:rsidR="008931E0" w:rsidRPr="00F97DE0" w:rsidRDefault="008931E0" w:rsidP="008931E0">
      <w:pPr>
        <w:tabs>
          <w:tab w:val="left" w:pos="1134"/>
          <w:tab w:val="left" w:pos="1418"/>
        </w:tabs>
        <w:autoSpaceDE w:val="0"/>
        <w:autoSpaceDN w:val="0"/>
        <w:adjustRightInd w:val="0"/>
        <w:spacing w:before="720" w:line="240" w:lineRule="exact"/>
        <w:ind w:firstLine="709"/>
        <w:contextualSpacing/>
        <w:jc w:val="center"/>
      </w:pPr>
    </w:p>
    <w:p w:rsidR="008931E0" w:rsidRPr="006C7C9F" w:rsidRDefault="008931E0" w:rsidP="008931E0">
      <w:pPr>
        <w:tabs>
          <w:tab w:val="left" w:pos="0"/>
          <w:tab w:val="left" w:pos="1134"/>
          <w:tab w:val="left" w:pos="1418"/>
        </w:tabs>
        <w:ind w:firstLine="709"/>
        <w:jc w:val="center"/>
        <w:rPr>
          <w:b/>
        </w:rPr>
      </w:pPr>
      <w:r w:rsidRPr="006C7C9F">
        <w:rPr>
          <w:b/>
        </w:rPr>
        <w:t xml:space="preserve">ЕДИНЫЙ ТИПОВОЙ ДОГОВОР </w:t>
      </w:r>
    </w:p>
    <w:p w:rsidR="008931E0" w:rsidRPr="006C7C9F" w:rsidRDefault="008931E0" w:rsidP="008931E0">
      <w:pPr>
        <w:tabs>
          <w:tab w:val="left" w:pos="0"/>
          <w:tab w:val="left" w:pos="1134"/>
          <w:tab w:val="left" w:pos="1418"/>
        </w:tabs>
        <w:ind w:firstLine="709"/>
        <w:jc w:val="center"/>
        <w:rPr>
          <w:b/>
        </w:rPr>
      </w:pPr>
      <w:r w:rsidRPr="006C7C9F">
        <w:rPr>
          <w:b/>
        </w:rPr>
        <w:t>холодного водоснабжения и водоотведения</w:t>
      </w:r>
    </w:p>
    <w:p w:rsidR="008931E0" w:rsidRPr="006C7C9F" w:rsidRDefault="008931E0" w:rsidP="008931E0">
      <w:pPr>
        <w:tabs>
          <w:tab w:val="left" w:pos="0"/>
          <w:tab w:val="left" w:pos="1134"/>
          <w:tab w:val="left" w:pos="1418"/>
        </w:tabs>
        <w:ind w:firstLine="709"/>
        <w:jc w:val="center"/>
        <w:rPr>
          <w:b/>
        </w:rPr>
      </w:pPr>
      <w:r w:rsidRPr="006C7C9F">
        <w:rPr>
          <w:b/>
        </w:rPr>
        <w:t xml:space="preserve">  </w:t>
      </w:r>
    </w:p>
    <w:p w:rsidR="008931E0" w:rsidRPr="006C7C9F" w:rsidRDefault="008931E0" w:rsidP="008931E0">
      <w:pPr>
        <w:tabs>
          <w:tab w:val="left" w:pos="1134"/>
          <w:tab w:val="left" w:pos="1418"/>
        </w:tabs>
      </w:pPr>
      <w:r w:rsidRPr="006C7C9F">
        <w:t>_____________________</w:t>
      </w:r>
      <w:r>
        <w:t>___</w:t>
      </w:r>
      <w:r w:rsidRPr="006C7C9F">
        <w:t xml:space="preserve">_         </w:t>
      </w:r>
      <w:r w:rsidRPr="006C7C9F">
        <w:tab/>
        <w:t xml:space="preserve">                     </w:t>
      </w:r>
      <w:r>
        <w:t xml:space="preserve">                              </w:t>
      </w:r>
      <w:r w:rsidRPr="006C7C9F">
        <w:t xml:space="preserve">«          » __________ 20___ г. </w:t>
      </w:r>
    </w:p>
    <w:p w:rsidR="008931E0" w:rsidRPr="006C7C9F" w:rsidRDefault="008931E0" w:rsidP="008931E0">
      <w:pPr>
        <w:tabs>
          <w:tab w:val="left" w:pos="1134"/>
          <w:tab w:val="left" w:pos="1418"/>
        </w:tabs>
      </w:pPr>
      <w:r w:rsidRPr="006C7C9F">
        <w:t>(место заключения договора)</w:t>
      </w:r>
    </w:p>
    <w:p w:rsidR="008931E0" w:rsidRPr="006C7C9F" w:rsidRDefault="008931E0" w:rsidP="008931E0">
      <w:pPr>
        <w:tabs>
          <w:tab w:val="left" w:pos="1134"/>
          <w:tab w:val="left" w:pos="1418"/>
        </w:tabs>
        <w:ind w:firstLine="709"/>
      </w:pPr>
    </w:p>
    <w:p w:rsidR="008931E0" w:rsidRPr="006C7C9F" w:rsidRDefault="008931E0" w:rsidP="008931E0">
      <w:pPr>
        <w:tabs>
          <w:tab w:val="left" w:pos="1134"/>
          <w:tab w:val="left" w:pos="1418"/>
        </w:tabs>
        <w:ind w:firstLine="709"/>
        <w:jc w:val="both"/>
      </w:pPr>
      <w:r w:rsidRPr="006C7C9F">
        <w:t>Открытое акционерное общество «Российские железные дороги», именуемое в дальнейшем «Организация водопроводно-канализационного хозяйства», в лице  начальника ___________________ дирекции по тепловодоснабжению – структурного подразделения Центральной дирекции по тепловодоснабжению – филиала  ОАО «РЖД» _____________________ ( фамилия, имя, отчество)</w:t>
      </w:r>
    </w:p>
    <w:p w:rsidR="008931E0" w:rsidRPr="006C7C9F" w:rsidRDefault="008931E0" w:rsidP="008931E0">
      <w:pPr>
        <w:tabs>
          <w:tab w:val="left" w:pos="1134"/>
          <w:tab w:val="left" w:pos="1418"/>
        </w:tabs>
        <w:ind w:firstLine="709"/>
        <w:jc w:val="both"/>
      </w:pPr>
      <w:r w:rsidRPr="006C7C9F">
        <w:t xml:space="preserve">действующего  на основании ________________________________________, </w:t>
      </w:r>
    </w:p>
    <w:p w:rsidR="008931E0" w:rsidRPr="006C7C9F" w:rsidRDefault="008931E0" w:rsidP="008931E0">
      <w:pPr>
        <w:tabs>
          <w:tab w:val="left" w:pos="1134"/>
          <w:tab w:val="left" w:pos="1418"/>
        </w:tabs>
        <w:ind w:firstLine="709"/>
        <w:jc w:val="both"/>
      </w:pPr>
      <w:r w:rsidRPr="006C7C9F">
        <w:t xml:space="preserve">                                                                (доверенность – указать № , дату)</w:t>
      </w:r>
    </w:p>
    <w:p w:rsidR="008931E0" w:rsidRPr="006C7C9F" w:rsidRDefault="008931E0" w:rsidP="008931E0">
      <w:pPr>
        <w:tabs>
          <w:tab w:val="left" w:pos="1134"/>
          <w:tab w:val="left" w:pos="1418"/>
        </w:tabs>
        <w:ind w:firstLine="709"/>
        <w:jc w:val="both"/>
      </w:pPr>
      <w:r w:rsidRPr="006C7C9F">
        <w:t xml:space="preserve">с одной стороны,  и  _____________________________________,  именуемое в дальнейшем «Абонент», в лице _____________________________________, </w:t>
      </w:r>
    </w:p>
    <w:p w:rsidR="008931E0" w:rsidRPr="006C7C9F" w:rsidRDefault="008931E0" w:rsidP="008931E0">
      <w:pPr>
        <w:tabs>
          <w:tab w:val="left" w:pos="1134"/>
          <w:tab w:val="left" w:pos="1418"/>
        </w:tabs>
        <w:ind w:firstLine="709"/>
        <w:jc w:val="both"/>
      </w:pPr>
      <w:r w:rsidRPr="006C7C9F">
        <w:t xml:space="preserve">       </w:t>
      </w:r>
      <w:r w:rsidRPr="006C7C9F">
        <w:tab/>
      </w:r>
      <w:r w:rsidRPr="006C7C9F">
        <w:tab/>
      </w:r>
      <w:r w:rsidRPr="006C7C9F">
        <w:tab/>
        <w:t xml:space="preserve"> (наименование должности, фамилия, имя, отчество)</w:t>
      </w:r>
    </w:p>
    <w:p w:rsidR="008931E0" w:rsidRPr="006C7C9F" w:rsidRDefault="008931E0" w:rsidP="008931E0">
      <w:pPr>
        <w:tabs>
          <w:tab w:val="left" w:pos="1134"/>
          <w:tab w:val="left" w:pos="1418"/>
        </w:tabs>
        <w:ind w:firstLine="709"/>
        <w:jc w:val="both"/>
      </w:pPr>
      <w:r w:rsidRPr="006C7C9F">
        <w:t xml:space="preserve">действующего  на основании ________________________________________, </w:t>
      </w:r>
    </w:p>
    <w:p w:rsidR="008931E0" w:rsidRPr="006C7C9F" w:rsidRDefault="008931E0" w:rsidP="008931E0">
      <w:pPr>
        <w:tabs>
          <w:tab w:val="left" w:pos="1134"/>
          <w:tab w:val="left" w:pos="1418"/>
        </w:tabs>
        <w:ind w:firstLine="709"/>
        <w:jc w:val="both"/>
      </w:pPr>
      <w:r w:rsidRPr="006C7C9F">
        <w:t xml:space="preserve">                                                   (положение, устав, доверенность – указать нужное)</w:t>
      </w:r>
    </w:p>
    <w:p w:rsidR="008931E0" w:rsidRPr="006C7C9F" w:rsidRDefault="008931E0" w:rsidP="008931E0">
      <w:pPr>
        <w:tabs>
          <w:tab w:val="left" w:pos="1134"/>
          <w:tab w:val="left" w:pos="1418"/>
        </w:tabs>
        <w:ind w:firstLine="709"/>
        <w:jc w:val="both"/>
      </w:pPr>
      <w:r w:rsidRPr="006C7C9F">
        <w:t xml:space="preserve">с другой  стороны, </w:t>
      </w:r>
      <w:r w:rsidRPr="006C7C9F">
        <w:rPr>
          <w:color w:val="000000"/>
        </w:rPr>
        <w:t xml:space="preserve">именуемые  в дальнейшем «Стороны», </w:t>
      </w:r>
      <w:r w:rsidRPr="006C7C9F">
        <w:t xml:space="preserve">заключили настоящий договор о нижеследующем: </w:t>
      </w:r>
    </w:p>
    <w:p w:rsidR="008931E0" w:rsidRPr="006C7C9F" w:rsidRDefault="008931E0" w:rsidP="008931E0">
      <w:pPr>
        <w:tabs>
          <w:tab w:val="left" w:pos="1134"/>
          <w:tab w:val="left" w:pos="1418"/>
        </w:tabs>
        <w:ind w:firstLine="709"/>
      </w:pPr>
    </w:p>
    <w:p w:rsidR="008931E0" w:rsidRPr="006C7C9F" w:rsidRDefault="008931E0" w:rsidP="008931E0">
      <w:pPr>
        <w:tabs>
          <w:tab w:val="left" w:pos="1134"/>
          <w:tab w:val="left" w:pos="1418"/>
        </w:tabs>
        <w:ind w:firstLine="709"/>
        <w:jc w:val="center"/>
        <w:rPr>
          <w:b/>
        </w:rPr>
      </w:pPr>
      <w:r w:rsidRPr="006C7C9F">
        <w:rPr>
          <w:b/>
        </w:rPr>
        <w:t>1. Предмет договора</w:t>
      </w:r>
    </w:p>
    <w:p w:rsidR="008931E0" w:rsidRPr="006C7C9F" w:rsidRDefault="008931E0" w:rsidP="008931E0">
      <w:pPr>
        <w:tabs>
          <w:tab w:val="left" w:pos="1134"/>
          <w:tab w:val="left" w:pos="1418"/>
        </w:tabs>
        <w:ind w:firstLine="709"/>
        <w:rPr>
          <w:b/>
        </w:rPr>
      </w:pPr>
    </w:p>
    <w:p w:rsidR="008931E0" w:rsidRPr="006C7C9F" w:rsidRDefault="008931E0" w:rsidP="008931E0">
      <w:pPr>
        <w:tabs>
          <w:tab w:val="left" w:pos="1080"/>
          <w:tab w:val="left" w:pos="1134"/>
          <w:tab w:val="left" w:pos="1418"/>
        </w:tabs>
        <w:autoSpaceDE w:val="0"/>
        <w:autoSpaceDN w:val="0"/>
        <w:adjustRightInd w:val="0"/>
        <w:ind w:firstLine="709"/>
        <w:jc w:val="both"/>
        <w:outlineLvl w:val="0"/>
      </w:pPr>
      <w:r w:rsidRPr="006C7C9F">
        <w:t xml:space="preserve"> 1.1.  </w:t>
      </w:r>
      <w:r w:rsidRPr="006C7C9F">
        <w:rPr>
          <w:bCs/>
        </w:rPr>
        <w:t>О</w:t>
      </w:r>
      <w:r w:rsidRPr="006C7C9F">
        <w:t>рганизация водопроводно-канализационного хозяйства и Абонент  при поставке и потреблении питьевой (технической) воды, а также при взаимных расчетах решили руководствоваться:</w:t>
      </w:r>
    </w:p>
    <w:p w:rsidR="008931E0" w:rsidRPr="006C7C9F" w:rsidRDefault="008931E0" w:rsidP="008931E0">
      <w:pPr>
        <w:tabs>
          <w:tab w:val="left" w:pos="1080"/>
          <w:tab w:val="left" w:pos="1134"/>
          <w:tab w:val="left" w:pos="1418"/>
        </w:tabs>
        <w:autoSpaceDE w:val="0"/>
        <w:autoSpaceDN w:val="0"/>
        <w:adjustRightInd w:val="0"/>
        <w:ind w:firstLine="709"/>
        <w:jc w:val="both"/>
        <w:outlineLvl w:val="0"/>
      </w:pPr>
      <w:r w:rsidRPr="006C7C9F">
        <w:t>Федеральным законом от 7 декабря 2011г. №416-ФЗ « О водоснабжении и водоотведении»;</w:t>
      </w:r>
    </w:p>
    <w:p w:rsidR="008931E0" w:rsidRPr="006C7C9F" w:rsidRDefault="008931E0" w:rsidP="008931E0">
      <w:pPr>
        <w:tabs>
          <w:tab w:val="left" w:pos="1080"/>
          <w:tab w:val="left" w:pos="1134"/>
          <w:tab w:val="left" w:pos="1418"/>
        </w:tabs>
        <w:autoSpaceDE w:val="0"/>
        <w:autoSpaceDN w:val="0"/>
        <w:adjustRightInd w:val="0"/>
        <w:ind w:firstLine="709"/>
        <w:jc w:val="both"/>
      </w:pPr>
      <w:r w:rsidRPr="006C7C9F">
        <w:t>решениями  регулирующих  органов  об утверждении  тарифов  на  питьевую (техническую) воду, а также  действующем законодательством РФ.</w:t>
      </w:r>
      <w:r w:rsidRPr="006C7C9F">
        <w:rPr>
          <w:rStyle w:val="a5"/>
          <w:rFonts w:eastAsia="Calibri"/>
        </w:rPr>
        <w:footnoteReference w:id="1"/>
      </w:r>
    </w:p>
    <w:p w:rsidR="008931E0" w:rsidRPr="006C7C9F" w:rsidRDefault="008931E0" w:rsidP="008931E0">
      <w:pPr>
        <w:tabs>
          <w:tab w:val="left" w:pos="1134"/>
          <w:tab w:val="left" w:pos="1418"/>
        </w:tabs>
        <w:autoSpaceDE w:val="0"/>
        <w:autoSpaceDN w:val="0"/>
        <w:adjustRightInd w:val="0"/>
        <w:ind w:firstLine="709"/>
        <w:jc w:val="both"/>
      </w:pPr>
      <w:r w:rsidRPr="006C7C9F">
        <w:t xml:space="preserve">1.2.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холодную (питьевую и (или) техническую) воду (далее – холодную воду) установленного качества, в объеме, определенном настоящим договором,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предусмотренный настоящим договором режим ее потребления, обеспечивать безопасность эксплуатации находящихся в его </w:t>
      </w:r>
      <w:r w:rsidRPr="006C7C9F">
        <w:lastRenderedPageBreak/>
        <w:t>ведении водопроводных и канализационных сетей и исправность используемых им приборов учета, соблюдать требования к составу и свойствам отводимых сточных вод, установленные законодательством Российской Федерации и производить Организации водопроводно-канализационного хозяйства, оплату принятой холодной воды и водоотведения в сроки, порядке и размере,  определенных в настоящем договоре.</w:t>
      </w:r>
    </w:p>
    <w:p w:rsidR="008931E0" w:rsidRPr="006C7C9F" w:rsidRDefault="008931E0" w:rsidP="008931E0">
      <w:pPr>
        <w:tabs>
          <w:tab w:val="left" w:pos="1134"/>
          <w:tab w:val="left" w:pos="1418"/>
        </w:tabs>
        <w:autoSpaceDE w:val="0"/>
        <w:autoSpaceDN w:val="0"/>
        <w:adjustRightInd w:val="0"/>
        <w:ind w:firstLine="709"/>
        <w:jc w:val="both"/>
      </w:pPr>
      <w:r w:rsidRPr="006C7C9F">
        <w:t>1.3. Датой начала подачи холодной воды считается «___»____ 20___ г.</w:t>
      </w:r>
    </w:p>
    <w:p w:rsidR="008931E0" w:rsidRPr="006C7C9F" w:rsidRDefault="008931E0" w:rsidP="008931E0">
      <w:pPr>
        <w:tabs>
          <w:tab w:val="left" w:pos="1134"/>
          <w:tab w:val="left" w:pos="1418"/>
        </w:tabs>
        <w:ind w:firstLine="709"/>
        <w:jc w:val="both"/>
      </w:pPr>
      <w:r w:rsidRPr="006C7C9F">
        <w:t>1.4. Граница раздела эксплуатационной ответственности по водопроводным и канализационным сетям Абонента и Организации водопроводно-канализационного хозяйства, определяется в соответствии с Актом разграничения эксплуатационной ответственности, типовая форма которого приведена в Приложении № 1 к настоящему договору.</w:t>
      </w:r>
    </w:p>
    <w:p w:rsidR="008931E0" w:rsidRPr="006C7C9F" w:rsidRDefault="008931E0" w:rsidP="008931E0">
      <w:pPr>
        <w:tabs>
          <w:tab w:val="left" w:pos="1134"/>
          <w:tab w:val="left" w:pos="1418"/>
        </w:tabs>
        <w:ind w:firstLine="709"/>
        <w:jc w:val="both"/>
      </w:pPr>
      <w:r w:rsidRPr="006C7C9F">
        <w:t xml:space="preserve">1.5.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централизованной системе водоснабжения в месте присоединения), определяемого в соответствии с техническими условиями на подключение к системе холодного водоснабжения (водопроводным сетям), который Организация водопроводно-канализационного хозяйства обязуется подать Абоненту, содержатся в типовой форме, установленной в Приложении № 2 к настоящему договору. </w:t>
      </w:r>
    </w:p>
    <w:p w:rsidR="008931E0" w:rsidRPr="006C7C9F" w:rsidRDefault="008931E0" w:rsidP="008931E0">
      <w:pPr>
        <w:tabs>
          <w:tab w:val="left" w:pos="1134"/>
          <w:tab w:val="left" w:pos="1418"/>
        </w:tabs>
        <w:ind w:firstLine="709"/>
        <w:jc w:val="both"/>
      </w:pPr>
      <w:r w:rsidRPr="006C7C9F">
        <w:t xml:space="preserve">1.6. Сведения о режиме приема сточных вод (максимальный расход сточных вод (часовой, секундный), который определяется в соответствии с  техническими условиями  на подключение к централизованным системам водоотведения), содержатся в типовой форме, установленной в Приложении № 3 к настоящему договору. </w:t>
      </w:r>
    </w:p>
    <w:p w:rsidR="008931E0" w:rsidRPr="006C7C9F" w:rsidRDefault="008931E0" w:rsidP="008931E0">
      <w:pPr>
        <w:tabs>
          <w:tab w:val="left" w:pos="1134"/>
          <w:tab w:val="left" w:pos="1418"/>
        </w:tabs>
        <w:ind w:firstLine="709"/>
        <w:jc w:val="both"/>
      </w:pPr>
      <w:r w:rsidRPr="006C7C9F">
        <w:t xml:space="preserve">1.7. Качество подаваемой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Качество подаваемой технической  воды должно соответствовать требованиям, установленным настоящим договором. </w:t>
      </w:r>
    </w:p>
    <w:p w:rsidR="008931E0" w:rsidRPr="006C7C9F" w:rsidRDefault="008931E0" w:rsidP="008931E0">
      <w:pPr>
        <w:tabs>
          <w:tab w:val="left" w:pos="567"/>
          <w:tab w:val="left" w:pos="1134"/>
          <w:tab w:val="left" w:pos="1418"/>
        </w:tabs>
        <w:autoSpaceDE w:val="0"/>
        <w:autoSpaceDN w:val="0"/>
        <w:adjustRightInd w:val="0"/>
        <w:ind w:firstLine="709"/>
        <w:jc w:val="both"/>
      </w:pPr>
      <w:r w:rsidRPr="006C7C9F">
        <w:t>1.8.  Сведения о приборах учета холодной воды и  сточных вод содержатся в типовой форме, приведенной в Приложении № 4 к настоящему договору.</w:t>
      </w:r>
      <w:r w:rsidRPr="006C7C9F">
        <w:rPr>
          <w:rStyle w:val="a5"/>
          <w:rFonts w:eastAsia="Calibri"/>
        </w:rPr>
        <w:footnoteReference w:id="2"/>
      </w:r>
    </w:p>
    <w:p w:rsidR="008931E0" w:rsidRPr="006C7C9F" w:rsidRDefault="008931E0" w:rsidP="008931E0">
      <w:pPr>
        <w:tabs>
          <w:tab w:val="left" w:pos="567"/>
          <w:tab w:val="left" w:pos="1134"/>
          <w:tab w:val="left" w:pos="1418"/>
        </w:tabs>
        <w:autoSpaceDE w:val="0"/>
        <w:autoSpaceDN w:val="0"/>
        <w:adjustRightInd w:val="0"/>
        <w:ind w:firstLine="709"/>
        <w:jc w:val="both"/>
      </w:pPr>
      <w:r w:rsidRPr="006C7C9F">
        <w:t>1.9. Абоненту Организацией водопроводно-канализационного хозяйства устанавливаются лимиты водопотребления, а  органами местного самоуправления поселения, городского округа</w:t>
      </w:r>
      <w:r w:rsidRPr="006C7C9F">
        <w:rPr>
          <w:rStyle w:val="a5"/>
          <w:rFonts w:eastAsia="Calibri"/>
        </w:rPr>
        <w:footnoteReference w:id="3"/>
      </w:r>
      <w:r w:rsidRPr="006C7C9F">
        <w:t xml:space="preserve"> устанавливаются лимиты  водоотведения, сведения о которых приведены в типовой форме, утвержденной Приложением № 5 к настоящему договору.</w:t>
      </w:r>
    </w:p>
    <w:p w:rsidR="008931E0" w:rsidRPr="006C7C9F" w:rsidRDefault="008931E0" w:rsidP="008931E0">
      <w:pPr>
        <w:tabs>
          <w:tab w:val="left" w:pos="567"/>
          <w:tab w:val="left" w:pos="1134"/>
          <w:tab w:val="left" w:pos="1418"/>
        </w:tabs>
        <w:autoSpaceDE w:val="0"/>
        <w:autoSpaceDN w:val="0"/>
        <w:adjustRightInd w:val="0"/>
        <w:ind w:firstLine="709"/>
        <w:jc w:val="both"/>
      </w:pPr>
      <w:r w:rsidRPr="006C7C9F">
        <w:t>1.10. Сведения об установленных Абоненту  нормативах допустимых сбросов и установленных требованиях к составу и свойствам сточных вод, приведены в типовой форме, утвержденной Приложением № 6 к настоящему договору</w:t>
      </w:r>
      <w:r w:rsidRPr="006C7C9F">
        <w:rPr>
          <w:rStyle w:val="a5"/>
          <w:rFonts w:eastAsia="Calibri"/>
        </w:rPr>
        <w:footnoteReference w:id="4"/>
      </w:r>
      <w:r w:rsidRPr="006C7C9F">
        <w:t>. План Абонента по снижению сбросов устанавливается в соответствии с типовой формой, приведенной в Приложении № 7 к настоящему договору.</w:t>
      </w:r>
    </w:p>
    <w:p w:rsidR="008931E0" w:rsidRPr="006C7C9F" w:rsidRDefault="008931E0" w:rsidP="008931E0">
      <w:pPr>
        <w:tabs>
          <w:tab w:val="left" w:pos="1134"/>
          <w:tab w:val="left" w:pos="1418"/>
        </w:tabs>
        <w:rPr>
          <w:b/>
        </w:rPr>
      </w:pPr>
    </w:p>
    <w:p w:rsidR="008931E0" w:rsidRPr="006C7C9F" w:rsidRDefault="008931E0" w:rsidP="008931E0">
      <w:pPr>
        <w:tabs>
          <w:tab w:val="left" w:pos="1134"/>
          <w:tab w:val="left" w:pos="1418"/>
        </w:tabs>
        <w:ind w:firstLine="709"/>
        <w:jc w:val="center"/>
        <w:rPr>
          <w:b/>
        </w:rPr>
      </w:pPr>
      <w:r w:rsidRPr="006C7C9F">
        <w:rPr>
          <w:b/>
        </w:rPr>
        <w:t>2. Права и обязанности Сторон</w:t>
      </w:r>
    </w:p>
    <w:p w:rsidR="008931E0" w:rsidRPr="006C7C9F" w:rsidRDefault="008931E0" w:rsidP="008931E0">
      <w:pPr>
        <w:tabs>
          <w:tab w:val="left" w:pos="1134"/>
          <w:tab w:val="left" w:pos="1418"/>
        </w:tabs>
        <w:ind w:firstLine="709"/>
        <w:jc w:val="both"/>
      </w:pPr>
    </w:p>
    <w:p w:rsidR="008931E0" w:rsidRPr="006C7C9F" w:rsidRDefault="008931E0" w:rsidP="008931E0">
      <w:pPr>
        <w:tabs>
          <w:tab w:val="left" w:pos="1134"/>
          <w:tab w:val="left" w:pos="1418"/>
        </w:tabs>
        <w:ind w:firstLine="709"/>
        <w:jc w:val="both"/>
      </w:pPr>
      <w:r w:rsidRPr="006C7C9F">
        <w:t>2.1. Организация водопроводно-канализационного хозяйства обязана:</w:t>
      </w:r>
    </w:p>
    <w:p w:rsidR="008931E0" w:rsidRPr="006C7C9F" w:rsidRDefault="008931E0" w:rsidP="008931E0">
      <w:pPr>
        <w:tabs>
          <w:tab w:val="left" w:pos="1134"/>
          <w:tab w:val="left" w:pos="1418"/>
        </w:tabs>
        <w:ind w:firstLine="709"/>
        <w:jc w:val="both"/>
      </w:pPr>
      <w:r w:rsidRPr="006C7C9F">
        <w:lastRenderedPageBreak/>
        <w:t>2.1.1.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8931E0" w:rsidRPr="006C7C9F" w:rsidRDefault="008931E0" w:rsidP="008931E0">
      <w:pPr>
        <w:tabs>
          <w:tab w:val="left" w:pos="1134"/>
          <w:tab w:val="left" w:pos="1418"/>
        </w:tabs>
        <w:ind w:firstLine="709"/>
        <w:jc w:val="both"/>
      </w:pPr>
      <w:r w:rsidRPr="006C7C9F">
        <w:t>2.1.2. Проводить производственный контроль качества питьевой воды.</w:t>
      </w:r>
    </w:p>
    <w:p w:rsidR="008931E0" w:rsidRPr="006C7C9F" w:rsidRDefault="008931E0" w:rsidP="008931E0">
      <w:pPr>
        <w:tabs>
          <w:tab w:val="left" w:pos="1134"/>
          <w:tab w:val="left" w:pos="1418"/>
        </w:tabs>
        <w:ind w:firstLine="709"/>
        <w:jc w:val="both"/>
      </w:pPr>
      <w:r w:rsidRPr="006C7C9F">
        <w:t>2.1.3. Участвовать в приемке в эксплуатацию узлов учета</w:t>
      </w:r>
      <w:r w:rsidRPr="006C7C9F">
        <w:rPr>
          <w:rStyle w:val="a5"/>
          <w:rFonts w:eastAsia="Calibri"/>
        </w:rPr>
        <w:footnoteReference w:id="5"/>
      </w:r>
      <w:r w:rsidRPr="006C7C9F">
        <w:t>, устройств и сооружений, предназначенных для подключения к централизованным системам холодного водоснабжения и водоотведения.</w:t>
      </w:r>
    </w:p>
    <w:p w:rsidR="008931E0" w:rsidRPr="006C7C9F" w:rsidRDefault="008931E0" w:rsidP="008931E0">
      <w:pPr>
        <w:tabs>
          <w:tab w:val="left" w:pos="1134"/>
          <w:tab w:val="left" w:pos="1418"/>
        </w:tabs>
        <w:ind w:firstLine="709"/>
        <w:jc w:val="both"/>
      </w:pPr>
      <w:r w:rsidRPr="006C7C9F">
        <w:t>2.1.4.</w:t>
      </w:r>
      <w:r w:rsidRPr="006C7C9F">
        <w:rPr>
          <w:iCs/>
        </w:rPr>
        <w:t xml:space="preserve">Опломбировать Абоненту приборы </w:t>
      </w:r>
      <w:r w:rsidRPr="006C7C9F">
        <w:t>учета холодной воды сточных вод без взимания платы, за исключением случаев, предусмотренных законодательством Российской Федерации.</w:t>
      </w:r>
    </w:p>
    <w:p w:rsidR="008931E0" w:rsidRPr="006C7C9F" w:rsidRDefault="008931E0" w:rsidP="008931E0">
      <w:pPr>
        <w:tabs>
          <w:tab w:val="left" w:pos="1134"/>
          <w:tab w:val="left" w:pos="1418"/>
        </w:tabs>
        <w:ind w:firstLine="709"/>
        <w:jc w:val="both"/>
      </w:pPr>
      <w:r w:rsidRPr="006C7C9F">
        <w:t>2.1.5.  Принимать меры по предотвращению самовольного подключения Абонента к централизованным системам холодного водоснабжения и  водоотведения.</w:t>
      </w:r>
    </w:p>
    <w:p w:rsidR="008931E0" w:rsidRPr="006C7C9F" w:rsidRDefault="008931E0" w:rsidP="008931E0">
      <w:pPr>
        <w:tabs>
          <w:tab w:val="left" w:pos="1134"/>
          <w:tab w:val="left" w:pos="1418"/>
        </w:tabs>
        <w:ind w:firstLine="709"/>
        <w:jc w:val="both"/>
      </w:pPr>
      <w:r w:rsidRPr="006C7C9F">
        <w:t>2.1.6.  Предупреждать Абонента, а также третьих лиц, перечень которых определен законодательством Российской Федерации, о временном прекращении или ограничении холодного водоснабжения и водоотведения в порядке и случаях, предусмотренных настоящим договором и нормативными правовыми актами.</w:t>
      </w:r>
    </w:p>
    <w:p w:rsidR="008931E0" w:rsidRPr="006C7C9F" w:rsidRDefault="008931E0" w:rsidP="008931E0">
      <w:pPr>
        <w:tabs>
          <w:tab w:val="left" w:pos="1134"/>
          <w:tab w:val="left" w:pos="1418"/>
        </w:tabs>
        <w:ind w:firstLine="709"/>
        <w:jc w:val="both"/>
      </w:pPr>
      <w:r w:rsidRPr="006C7C9F">
        <w:t>2.1.7.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Организации водопроводно-канализационного хозяйства на праве собственности или ином законном основании, в порядке и сроки, установленные нормативно-технической документацией, и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w:t>
      </w:r>
    </w:p>
    <w:p w:rsidR="008931E0" w:rsidRPr="006C7C9F" w:rsidRDefault="008931E0" w:rsidP="008931E0">
      <w:pPr>
        <w:tabs>
          <w:tab w:val="left" w:pos="1134"/>
          <w:tab w:val="left" w:pos="1418"/>
        </w:tabs>
        <w:ind w:firstLine="709"/>
        <w:jc w:val="both"/>
      </w:pPr>
      <w:r w:rsidRPr="006C7C9F">
        <w:t>2.1.8. Требовать от Абонента реализации мероприятий, направленных на достижение установленных нормативов допустимых сбросов Абонента</w:t>
      </w:r>
    </w:p>
    <w:p w:rsidR="008931E0" w:rsidRPr="006C7C9F" w:rsidRDefault="008931E0" w:rsidP="008931E0">
      <w:pPr>
        <w:tabs>
          <w:tab w:val="left" w:pos="1134"/>
          <w:tab w:val="left" w:pos="1418"/>
        </w:tabs>
        <w:ind w:firstLine="709"/>
        <w:jc w:val="both"/>
      </w:pPr>
      <w:r w:rsidRPr="006C7C9F">
        <w:t>2.1.9. Осуществлять контроль за соблюдением Абонентом требований  к составу и свойствам сточных.</w:t>
      </w:r>
    </w:p>
    <w:p w:rsidR="008931E0" w:rsidRPr="006C7C9F" w:rsidRDefault="008931E0" w:rsidP="008931E0">
      <w:pPr>
        <w:tabs>
          <w:tab w:val="left" w:pos="1134"/>
          <w:tab w:val="left" w:pos="1418"/>
        </w:tabs>
        <w:ind w:firstLine="709"/>
        <w:jc w:val="both"/>
      </w:pPr>
      <w:r w:rsidRPr="006C7C9F">
        <w:t>2.1.10. Осуществлять  контроль за соблюдением Абонентом режима  приема сточных вод и лимитов водоотведения.</w:t>
      </w:r>
    </w:p>
    <w:p w:rsidR="008931E0" w:rsidRPr="006C7C9F" w:rsidRDefault="008931E0" w:rsidP="008931E0">
      <w:pPr>
        <w:tabs>
          <w:tab w:val="left" w:pos="1134"/>
          <w:tab w:val="left" w:pos="1418"/>
        </w:tabs>
        <w:ind w:firstLine="709"/>
        <w:jc w:val="both"/>
      </w:pPr>
      <w:r w:rsidRPr="006C7C9F">
        <w:t>2.1.11. Обеспечить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в колодцах, находящихся на обслуживании Организации водопроводно-канализационного хозяйства.</w:t>
      </w:r>
    </w:p>
    <w:p w:rsidR="008931E0" w:rsidRPr="006C7C9F" w:rsidRDefault="008931E0" w:rsidP="008931E0">
      <w:pPr>
        <w:tabs>
          <w:tab w:val="left" w:pos="1134"/>
          <w:tab w:val="left" w:pos="1418"/>
        </w:tabs>
        <w:ind w:firstLine="709"/>
        <w:jc w:val="both"/>
      </w:pPr>
      <w:r w:rsidRPr="006C7C9F">
        <w:t>2.1.12. Уведомлять уполномоченные органы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8931E0" w:rsidRPr="006C7C9F" w:rsidRDefault="008931E0" w:rsidP="008931E0">
      <w:pPr>
        <w:tabs>
          <w:tab w:val="left" w:pos="1134"/>
          <w:tab w:val="left" w:pos="1418"/>
        </w:tabs>
        <w:ind w:firstLine="709"/>
        <w:jc w:val="both"/>
      </w:pPr>
      <w:r w:rsidRPr="006C7C9F">
        <w:t>2.2. Организация водопроводно-канализационного хозяйства имеет право:</w:t>
      </w:r>
    </w:p>
    <w:p w:rsidR="008931E0" w:rsidRPr="006C7C9F" w:rsidRDefault="008931E0" w:rsidP="008931E0">
      <w:pPr>
        <w:tabs>
          <w:tab w:val="left" w:pos="1134"/>
          <w:tab w:val="left" w:pos="1418"/>
        </w:tabs>
        <w:ind w:firstLine="709"/>
        <w:jc w:val="both"/>
      </w:pPr>
      <w:r w:rsidRPr="006C7C9F">
        <w:t>2.2.1. Осуществлять контроль за правильностью осуществления Абонентом учета объемов поданной (полученной) Абонентом холодной воды и сточных вод,  принятых Организацией водопроводно-канализационного хозяйства.</w:t>
      </w:r>
    </w:p>
    <w:p w:rsidR="008931E0" w:rsidRPr="006C7C9F" w:rsidRDefault="008931E0" w:rsidP="008931E0">
      <w:pPr>
        <w:tabs>
          <w:tab w:val="left" w:pos="1134"/>
          <w:tab w:val="left" w:pos="1418"/>
        </w:tabs>
        <w:ind w:firstLine="709"/>
        <w:jc w:val="both"/>
      </w:pPr>
      <w:r w:rsidRPr="006C7C9F">
        <w:t xml:space="preserve">2.2.2. Осуществлять контроль за наличием самовольного пользования и (или) самовольного подключения Абонентом к централизованным системам холодного водоснабжения и водоотведения и принимать меры по предотвращению самовольного </w:t>
      </w:r>
      <w:r w:rsidRPr="006C7C9F">
        <w:lastRenderedPageBreak/>
        <w:t>пользования и (или) самовольного подключения к централизованным системам холодного водоснабжения и водоотведения.</w:t>
      </w:r>
    </w:p>
    <w:p w:rsidR="008931E0" w:rsidRPr="006C7C9F" w:rsidRDefault="008931E0" w:rsidP="008931E0">
      <w:pPr>
        <w:tabs>
          <w:tab w:val="left" w:pos="1134"/>
          <w:tab w:val="left" w:pos="1418"/>
        </w:tabs>
        <w:ind w:firstLine="709"/>
        <w:jc w:val="both"/>
      </w:pPr>
      <w:r w:rsidRPr="006C7C9F">
        <w:t>2.2.3. Временно прекращать или ограничивать холодное водоснабжение и водоотведение, в случаях, предусмотренных законодательством Российской Федерации.</w:t>
      </w:r>
    </w:p>
    <w:p w:rsidR="008931E0" w:rsidRPr="006C7C9F" w:rsidRDefault="008931E0" w:rsidP="008931E0">
      <w:pPr>
        <w:tabs>
          <w:tab w:val="left" w:pos="1134"/>
          <w:tab w:val="left" w:pos="1418"/>
        </w:tabs>
        <w:ind w:firstLine="709"/>
        <w:jc w:val="both"/>
      </w:pPr>
      <w:r w:rsidRPr="006C7C9F">
        <w:t>2.2.4. Иметь право беспрепятственного доступа к водопроводным и канализационным сетям, местам отбора проб воды и приборам учета  холодной воды и сточных вод, в случаях и в порядке предусмотренных разделом 4 настоящего договора.</w:t>
      </w:r>
    </w:p>
    <w:p w:rsidR="008931E0" w:rsidRPr="006C7C9F" w:rsidRDefault="008931E0" w:rsidP="008931E0">
      <w:pPr>
        <w:tabs>
          <w:tab w:val="left" w:pos="1134"/>
          <w:tab w:val="left" w:pos="1418"/>
        </w:tabs>
        <w:ind w:firstLine="709"/>
        <w:jc w:val="both"/>
      </w:pPr>
      <w:r w:rsidRPr="006C7C9F">
        <w:t>2.2.5. Осуществлять иные права, предоставленные Организации водопроводно-канализационного хозяйства по настоящему договору и в соответствии с законодательством  Российской Федерации.</w:t>
      </w:r>
    </w:p>
    <w:p w:rsidR="008931E0" w:rsidRPr="006C7C9F" w:rsidRDefault="008931E0" w:rsidP="008931E0">
      <w:pPr>
        <w:tabs>
          <w:tab w:val="left" w:pos="1134"/>
          <w:tab w:val="left" w:pos="1418"/>
        </w:tabs>
        <w:ind w:firstLine="709"/>
        <w:jc w:val="both"/>
      </w:pPr>
      <w:r w:rsidRPr="006C7C9F">
        <w:t xml:space="preserve"> 2.3. Абонент обязан: </w:t>
      </w:r>
    </w:p>
    <w:p w:rsidR="008931E0" w:rsidRPr="006C7C9F" w:rsidRDefault="008931E0" w:rsidP="008931E0">
      <w:pPr>
        <w:tabs>
          <w:tab w:val="left" w:pos="1134"/>
          <w:tab w:val="left" w:pos="1418"/>
        </w:tabs>
        <w:ind w:firstLine="709"/>
        <w:jc w:val="both"/>
      </w:pPr>
      <w:r w:rsidRPr="006C7C9F">
        <w:t>2.3.1.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8931E0" w:rsidRPr="006C7C9F" w:rsidRDefault="008931E0" w:rsidP="008931E0">
      <w:pPr>
        <w:tabs>
          <w:tab w:val="left" w:pos="1134"/>
          <w:tab w:val="left" w:pos="1418"/>
        </w:tabs>
        <w:ind w:firstLine="709"/>
        <w:jc w:val="both"/>
      </w:pPr>
      <w:r w:rsidRPr="006C7C9F">
        <w:t xml:space="preserve">2.3.2. Обеспечивать сохранность пломб и знаков поверки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w:t>
      </w:r>
    </w:p>
    <w:p w:rsidR="008931E0" w:rsidRPr="006C7C9F" w:rsidRDefault="008931E0" w:rsidP="008931E0">
      <w:pPr>
        <w:tabs>
          <w:tab w:val="left" w:pos="1134"/>
          <w:tab w:val="left" w:pos="1418"/>
        </w:tabs>
        <w:ind w:firstLine="709"/>
        <w:jc w:val="both"/>
      </w:pPr>
      <w:r w:rsidRPr="006C7C9F">
        <w:t>2.3.3. Обеспечивать учет получаемой холодной воды и отводимых сточных вод, в соответствии с порядком, установленным в разделе 3 настоящего договора и требованиям законодательства Российской Федерации.</w:t>
      </w:r>
    </w:p>
    <w:p w:rsidR="008931E0" w:rsidRPr="006C7C9F" w:rsidRDefault="008931E0" w:rsidP="008931E0">
      <w:pPr>
        <w:tabs>
          <w:tab w:val="left" w:pos="1134"/>
          <w:tab w:val="left" w:pos="1418"/>
        </w:tabs>
        <w:ind w:firstLine="709"/>
        <w:jc w:val="both"/>
      </w:pPr>
      <w:r w:rsidRPr="006C7C9F">
        <w:t>2.3.4. Установить приборы учета холодной воды и  сточных вод на границах раздела эксплуатационной ответственности в сроки, установленные законодательством Российской Федерации об энергосбережении и о повышении энергетической эффективности и приведенные в разделе 3 настоящего договора.</w:t>
      </w:r>
    </w:p>
    <w:p w:rsidR="008931E0" w:rsidRPr="006C7C9F" w:rsidRDefault="008931E0" w:rsidP="008931E0">
      <w:pPr>
        <w:tabs>
          <w:tab w:val="left" w:pos="1134"/>
          <w:tab w:val="left" w:pos="1418"/>
        </w:tabs>
        <w:ind w:firstLine="709"/>
        <w:jc w:val="both"/>
      </w:pPr>
      <w:r w:rsidRPr="006C7C9F">
        <w:t>2.3.5. Соблюдать установленные настоящим договором режимы  подачи холодной воды,  приема сточных вод и лимиты водопотребления.</w:t>
      </w:r>
    </w:p>
    <w:p w:rsidR="008931E0" w:rsidRPr="006C7C9F" w:rsidRDefault="008931E0" w:rsidP="008931E0">
      <w:pPr>
        <w:tabs>
          <w:tab w:val="left" w:pos="1134"/>
          <w:tab w:val="left" w:pos="1418"/>
        </w:tabs>
        <w:ind w:firstLine="709"/>
        <w:jc w:val="both"/>
      </w:pPr>
      <w:r w:rsidRPr="006C7C9F">
        <w:t>2.3.6. Производить оплату настоящему  договору в порядке,  в сроки и размере, определенные в соответствии с настоящим договором, а также компенсировать расходы Организации водопроводно-канализационного хозяйства в связи с нарушением Абонентом установленного режима приема сточных вод, лимита водопотребления и водоотведения, требований к составу и свойствам сточных вод, нормативов допустимых сбросов</w:t>
      </w:r>
      <w:r w:rsidRPr="006C7C9F">
        <w:rPr>
          <w:rStyle w:val="a5"/>
          <w:rFonts w:eastAsia="Calibri"/>
        </w:rPr>
        <w:footnoteReference w:id="6"/>
      </w:r>
      <w:r w:rsidRPr="006C7C9F">
        <w:t xml:space="preserve">.  </w:t>
      </w:r>
    </w:p>
    <w:p w:rsidR="008931E0" w:rsidRPr="006C7C9F" w:rsidRDefault="008931E0" w:rsidP="008931E0">
      <w:pPr>
        <w:tabs>
          <w:tab w:val="left" w:pos="1134"/>
          <w:tab w:val="left" w:pos="1418"/>
        </w:tabs>
        <w:ind w:firstLine="709"/>
        <w:jc w:val="both"/>
      </w:pPr>
      <w:r w:rsidRPr="006C7C9F">
        <w:t>2.3.7. Обеспечить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и канализационным сетям (контрольным канализационным  колодцам), местам отбора проб воды, приборам учета</w:t>
      </w:r>
      <w:r w:rsidRPr="006C7C9F">
        <w:rPr>
          <w:rStyle w:val="a5"/>
          <w:rFonts w:eastAsia="Calibri"/>
        </w:rPr>
        <w:t xml:space="preserve"> </w:t>
      </w:r>
      <w:r w:rsidRPr="006C7C9F">
        <w:t>и узлам учета</w:t>
      </w:r>
      <w:r w:rsidRPr="006C7C9F">
        <w:rPr>
          <w:rStyle w:val="a5"/>
          <w:rFonts w:eastAsia="Calibri"/>
        </w:rPr>
        <w:footnoteReference w:id="7"/>
      </w:r>
      <w:r w:rsidRPr="006C7C9F">
        <w:t xml:space="preserve"> Абонента в случаях и в порядке предусмотренных разделом 4 настоящего договора.</w:t>
      </w:r>
    </w:p>
    <w:p w:rsidR="008931E0" w:rsidRPr="006C7C9F" w:rsidRDefault="008931E0" w:rsidP="008931E0">
      <w:pPr>
        <w:tabs>
          <w:tab w:val="left" w:pos="1134"/>
          <w:tab w:val="left" w:pos="1418"/>
        </w:tabs>
        <w:ind w:firstLine="709"/>
        <w:jc w:val="both"/>
      </w:pPr>
      <w:r w:rsidRPr="006C7C9F">
        <w:t>2.3.8. Принимать меры по соблюдению установленных нормативов допустимых сбросов, установленных требований к составу и свойствам сточных вод,  обеспечивать реализацию плана снижения сбросов</w:t>
      </w:r>
      <w:r w:rsidRPr="006C7C9F">
        <w:rPr>
          <w:rStyle w:val="a5"/>
          <w:rFonts w:eastAsia="Calibri"/>
        </w:rPr>
        <w:footnoteReference w:id="8"/>
      </w:r>
      <w:r w:rsidRPr="006C7C9F">
        <w:t xml:space="preserve">. </w:t>
      </w:r>
    </w:p>
    <w:p w:rsidR="008931E0" w:rsidRPr="006C7C9F" w:rsidRDefault="008931E0" w:rsidP="008931E0">
      <w:pPr>
        <w:tabs>
          <w:tab w:val="left" w:pos="1134"/>
          <w:tab w:val="left" w:pos="1418"/>
        </w:tabs>
        <w:ind w:firstLine="709"/>
        <w:jc w:val="both"/>
      </w:pPr>
      <w:r w:rsidRPr="006C7C9F">
        <w:t xml:space="preserve">2.3.9.Содержать в исправном состоянии системы и средства противопожарного водоснабжения, принадлежащие Абоненту или находящиеся в границах (зоне) </w:t>
      </w:r>
      <w:r w:rsidRPr="006C7C9F">
        <w:lastRenderedPageBreak/>
        <w:t>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8931E0" w:rsidRPr="006C7C9F" w:rsidRDefault="008931E0" w:rsidP="008931E0">
      <w:pPr>
        <w:tabs>
          <w:tab w:val="left" w:pos="1134"/>
          <w:tab w:val="left" w:pos="1418"/>
        </w:tabs>
        <w:ind w:firstLine="709"/>
        <w:jc w:val="both"/>
      </w:pPr>
      <w:r w:rsidRPr="006C7C9F">
        <w:t>2.3.9. Незамедлительно уведомлять Организацию водопроводно-канализационного хозяйства и уполномоченные органы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8931E0" w:rsidRPr="006C7C9F" w:rsidRDefault="008931E0" w:rsidP="008931E0">
      <w:pPr>
        <w:tabs>
          <w:tab w:val="left" w:pos="1134"/>
          <w:tab w:val="left" w:pos="1418"/>
        </w:tabs>
        <w:ind w:firstLine="709"/>
        <w:jc w:val="both"/>
      </w:pPr>
      <w:r w:rsidRPr="006C7C9F">
        <w:t xml:space="preserve">2.3.10. Уведомлять Организацию водопроводно-канализационного хозяйства 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 также при изменении иных сведений об Абоненте, которые могут повлиять на исполнение настоящего договора. </w:t>
      </w:r>
    </w:p>
    <w:p w:rsidR="008931E0" w:rsidRPr="006C7C9F" w:rsidRDefault="008931E0" w:rsidP="008931E0">
      <w:pPr>
        <w:tabs>
          <w:tab w:val="left" w:pos="1134"/>
          <w:tab w:val="left" w:pos="1418"/>
        </w:tabs>
        <w:ind w:firstLine="709"/>
        <w:jc w:val="both"/>
      </w:pPr>
      <w:r w:rsidRPr="006C7C9F">
        <w:t>2.3.11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работы централизованных систем холодного водоснабжения и водоотведения.</w:t>
      </w:r>
    </w:p>
    <w:p w:rsidR="008931E0" w:rsidRPr="006C7C9F" w:rsidRDefault="008931E0" w:rsidP="008931E0">
      <w:pPr>
        <w:tabs>
          <w:tab w:val="left" w:pos="1134"/>
          <w:tab w:val="left" w:pos="1418"/>
        </w:tabs>
        <w:ind w:firstLine="709"/>
        <w:jc w:val="both"/>
      </w:pPr>
      <w:r w:rsidRPr="006C7C9F">
        <w:t>2.3.12. В установленные законодательством Российской Федерации сроки обеспечить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8931E0" w:rsidRPr="006C7C9F" w:rsidRDefault="008931E0" w:rsidP="008931E0">
      <w:pPr>
        <w:tabs>
          <w:tab w:val="left" w:pos="1134"/>
          <w:tab w:val="left" w:pos="1418"/>
        </w:tabs>
        <w:ind w:firstLine="709"/>
        <w:jc w:val="both"/>
      </w:pPr>
      <w:r w:rsidRPr="006C7C9F">
        <w:t>2.3.13. Предоставлять иным абонентам  и транзитным организациям возможность подключения (присоединения) к водопроводным 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8931E0" w:rsidRPr="006C7C9F" w:rsidRDefault="008931E0" w:rsidP="008931E0">
      <w:pPr>
        <w:tabs>
          <w:tab w:val="left" w:pos="1134"/>
          <w:tab w:val="left" w:pos="1418"/>
        </w:tabs>
        <w:ind w:firstLine="709"/>
        <w:jc w:val="both"/>
      </w:pPr>
      <w:r w:rsidRPr="006C7C9F">
        <w:t>2.3.14. Представлять Организации водопроводно-канализационного хозяйства данные об абонентах, в отношении которых Абонент выполняет функции транзитной организации.</w:t>
      </w:r>
    </w:p>
    <w:p w:rsidR="008931E0" w:rsidRPr="006C7C9F" w:rsidRDefault="008931E0" w:rsidP="008931E0">
      <w:pPr>
        <w:tabs>
          <w:tab w:val="left" w:pos="1134"/>
          <w:tab w:val="left" w:pos="1418"/>
        </w:tabs>
        <w:ind w:firstLine="709"/>
        <w:jc w:val="both"/>
      </w:pPr>
      <w:r w:rsidRPr="006C7C9F">
        <w:t>2.3.15. В случае увеличения водопотребления в период действия настоящего договора сверх установленного лимита обратиться в Организацию водопроводно-канализационного хозяйства для получения новых лимитов водопотребления.</w:t>
      </w:r>
    </w:p>
    <w:p w:rsidR="008931E0" w:rsidRPr="006C7C9F" w:rsidRDefault="008931E0" w:rsidP="008931E0">
      <w:pPr>
        <w:tabs>
          <w:tab w:val="left" w:pos="1134"/>
          <w:tab w:val="left" w:pos="1418"/>
        </w:tabs>
        <w:ind w:firstLine="709"/>
        <w:jc w:val="both"/>
      </w:pPr>
      <w:r w:rsidRPr="006C7C9F">
        <w:t xml:space="preserve">2.3.16.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зонах устройства централизованных систем холодного водоснабжения и водоотведения, находящихся в границах эксплуатационной ответственности Абонента. </w:t>
      </w:r>
    </w:p>
    <w:p w:rsidR="008931E0" w:rsidRPr="006C7C9F" w:rsidRDefault="008931E0" w:rsidP="008931E0">
      <w:pPr>
        <w:tabs>
          <w:tab w:val="left" w:pos="1134"/>
          <w:tab w:val="left" w:pos="1418"/>
        </w:tabs>
        <w:ind w:firstLine="709"/>
        <w:jc w:val="both"/>
      </w:pPr>
      <w:r w:rsidRPr="006C7C9F">
        <w:t>2.3.17.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8931E0" w:rsidRPr="006C7C9F" w:rsidRDefault="008931E0" w:rsidP="008931E0">
      <w:pPr>
        <w:tabs>
          <w:tab w:val="left" w:pos="1134"/>
          <w:tab w:val="left" w:pos="1418"/>
        </w:tabs>
        <w:ind w:firstLine="709"/>
        <w:jc w:val="both"/>
      </w:pPr>
      <w:r w:rsidRPr="006C7C9F">
        <w:t xml:space="preserve">2.3.18.Предоставить информационную справку, содержащую сведения о владельцах Абонента, включая конечных бенефициаров, с приложением подтверждающих документов. В случае непредоставления Абонентом вышеуказанных сведений и документов, Организация водопроводно-канализационного хозяйства вправе отказаться от заключения договора. </w:t>
      </w:r>
    </w:p>
    <w:p w:rsidR="008931E0" w:rsidRPr="006C7C9F" w:rsidRDefault="008931E0" w:rsidP="008931E0">
      <w:pPr>
        <w:tabs>
          <w:tab w:val="left" w:pos="1134"/>
          <w:tab w:val="left" w:pos="1418"/>
        </w:tabs>
        <w:ind w:firstLine="709"/>
        <w:jc w:val="both"/>
      </w:pPr>
      <w:r w:rsidRPr="006C7C9F">
        <w:t>2.3.19. Предоставить Организации водопроводно-канализационного хозяйства информацию об изменениях в составе владельцев Абонента, включая конечных бенефициаров, и (или) в исполнительных органах, в срок не позднее чем через 5 (пять) календарных дней после таких изменений.  В случае неисполнения Абонентом вышеуказанной обязанности Организация водопроводно-канализационного хозяйства вправе расторгнуть настоящий Договор в одностороннем порядке.</w:t>
      </w:r>
    </w:p>
    <w:p w:rsidR="008931E0" w:rsidRPr="006C7C9F" w:rsidRDefault="008931E0" w:rsidP="008931E0">
      <w:pPr>
        <w:tabs>
          <w:tab w:val="left" w:pos="1134"/>
          <w:tab w:val="left" w:pos="1418"/>
        </w:tabs>
        <w:ind w:firstLine="709"/>
        <w:jc w:val="both"/>
      </w:pPr>
      <w:r w:rsidRPr="006C7C9F">
        <w:t>2.4. Абонент имеет право:</w:t>
      </w:r>
    </w:p>
    <w:p w:rsidR="008931E0" w:rsidRPr="006C7C9F" w:rsidRDefault="008931E0" w:rsidP="008931E0">
      <w:pPr>
        <w:tabs>
          <w:tab w:val="left" w:pos="1134"/>
          <w:tab w:val="left" w:pos="1418"/>
        </w:tabs>
        <w:ind w:firstLine="709"/>
        <w:jc w:val="both"/>
      </w:pPr>
      <w:r w:rsidRPr="006C7C9F">
        <w:lastRenderedPageBreak/>
        <w:t>2.4.1.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w:t>
      </w:r>
    </w:p>
    <w:p w:rsidR="008931E0" w:rsidRPr="006C7C9F" w:rsidRDefault="008931E0" w:rsidP="008931E0">
      <w:pPr>
        <w:tabs>
          <w:tab w:val="left" w:pos="1134"/>
          <w:tab w:val="left" w:pos="1418"/>
        </w:tabs>
        <w:ind w:firstLine="709"/>
        <w:jc w:val="both"/>
      </w:pPr>
      <w:r w:rsidRPr="006C7C9F">
        <w:t>2.4.2.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тарифов на водоотведение.</w:t>
      </w:r>
    </w:p>
    <w:p w:rsidR="008931E0" w:rsidRPr="006C7C9F" w:rsidRDefault="008931E0" w:rsidP="008931E0">
      <w:pPr>
        <w:tabs>
          <w:tab w:val="left" w:pos="1134"/>
          <w:tab w:val="left" w:pos="1418"/>
        </w:tabs>
        <w:ind w:firstLine="709"/>
        <w:jc w:val="both"/>
      </w:pPr>
      <w:r w:rsidRPr="006C7C9F">
        <w:t>2.4.3. Получать разрешительную документацию на подключение к централизованным системам холодного водоснабжения и  водоотведения.</w:t>
      </w:r>
    </w:p>
    <w:p w:rsidR="008931E0" w:rsidRPr="006C7C9F" w:rsidRDefault="008931E0" w:rsidP="008931E0">
      <w:pPr>
        <w:tabs>
          <w:tab w:val="left" w:pos="1134"/>
          <w:tab w:val="left" w:pos="1418"/>
        </w:tabs>
        <w:ind w:firstLine="709"/>
        <w:jc w:val="both"/>
      </w:pPr>
      <w:r w:rsidRPr="006C7C9F">
        <w:t>2.4.4. Произвести параллельный отбор проб сточных вод в порядке, установленном законодательством Российской Федерации, одновременно с отбором представителем Организации водопроводно-канализационного хозяйства, контрольной пробы сточных вод.</w:t>
      </w:r>
    </w:p>
    <w:p w:rsidR="008931E0" w:rsidRPr="006C7C9F" w:rsidRDefault="008931E0" w:rsidP="008931E0">
      <w:pPr>
        <w:tabs>
          <w:tab w:val="left" w:pos="1134"/>
          <w:tab w:val="left" w:pos="1418"/>
        </w:tabs>
        <w:ind w:firstLine="709"/>
        <w:jc w:val="both"/>
      </w:pPr>
      <w:r w:rsidRPr="006C7C9F">
        <w:t>2.4.5.  Привлекать третьих лиц для выполнения работ по строительству водопроводных и канализационных сетей, от объектов Абонента до точки подключения к централизованным системам холодного водоснабжения водоотведения, а также по устройству узла учета</w:t>
      </w:r>
      <w:r w:rsidRPr="006C7C9F">
        <w:rPr>
          <w:rStyle w:val="a5"/>
          <w:rFonts w:eastAsia="Calibri"/>
        </w:rPr>
        <w:footnoteReference w:id="9"/>
      </w:r>
      <w:r w:rsidRPr="006C7C9F">
        <w:t>.</w:t>
      </w:r>
    </w:p>
    <w:p w:rsidR="008931E0" w:rsidRPr="006C7C9F" w:rsidRDefault="008931E0" w:rsidP="008931E0">
      <w:pPr>
        <w:tabs>
          <w:tab w:val="left" w:pos="1134"/>
          <w:tab w:val="left" w:pos="1418"/>
        </w:tabs>
        <w:ind w:firstLine="709"/>
        <w:jc w:val="both"/>
      </w:pPr>
      <w:r w:rsidRPr="006C7C9F">
        <w:t>2.4.6. Осуществлять иные права, предоставленные Абоненту по настоящему договору и в соответствии с законодательством  Российской Федерации.</w:t>
      </w:r>
    </w:p>
    <w:p w:rsidR="008931E0" w:rsidRPr="006C7C9F" w:rsidRDefault="008931E0" w:rsidP="008931E0">
      <w:pPr>
        <w:tabs>
          <w:tab w:val="left" w:pos="709"/>
          <w:tab w:val="left" w:pos="1134"/>
          <w:tab w:val="left" w:pos="1418"/>
          <w:tab w:val="num" w:pos="2385"/>
        </w:tabs>
        <w:ind w:firstLine="709"/>
        <w:jc w:val="both"/>
        <w:rPr>
          <w:b/>
        </w:rPr>
      </w:pPr>
      <w:r w:rsidRPr="006C7C9F">
        <w:t xml:space="preserve"> </w:t>
      </w:r>
    </w:p>
    <w:p w:rsidR="008931E0" w:rsidRPr="006C7C9F" w:rsidRDefault="008931E0" w:rsidP="008931E0">
      <w:pPr>
        <w:tabs>
          <w:tab w:val="left" w:pos="1134"/>
          <w:tab w:val="left" w:pos="1418"/>
        </w:tabs>
        <w:ind w:firstLine="709"/>
        <w:jc w:val="center"/>
        <w:rPr>
          <w:b/>
          <w:bCs/>
        </w:rPr>
      </w:pPr>
      <w:r w:rsidRPr="006C7C9F">
        <w:rPr>
          <w:b/>
        </w:rPr>
        <w:t>3.  П</w:t>
      </w:r>
      <w:r w:rsidRPr="006C7C9F">
        <w:rPr>
          <w:b/>
          <w:bCs/>
        </w:rPr>
        <w:t xml:space="preserve">орядок осуществления учета поданной холодной воды и принимаемых сточных вод </w:t>
      </w:r>
    </w:p>
    <w:p w:rsidR="008931E0" w:rsidRPr="006C7C9F" w:rsidRDefault="008931E0" w:rsidP="008931E0">
      <w:pPr>
        <w:tabs>
          <w:tab w:val="left" w:pos="1134"/>
          <w:tab w:val="left" w:pos="1418"/>
        </w:tabs>
        <w:ind w:firstLine="709"/>
        <w:jc w:val="center"/>
      </w:pPr>
    </w:p>
    <w:p w:rsidR="008931E0" w:rsidRPr="006C7C9F" w:rsidRDefault="008931E0" w:rsidP="008931E0">
      <w:pPr>
        <w:tabs>
          <w:tab w:val="left" w:pos="1134"/>
          <w:tab w:val="left" w:pos="1418"/>
        </w:tabs>
        <w:ind w:firstLine="709"/>
        <w:jc w:val="both"/>
      </w:pPr>
      <w:r w:rsidRPr="006C7C9F">
        <w:t>3.1.  Для учета объемов поданной Абоненту холодной воды используются приборы учета, внесенные в государственный реестр и соответствующие их назначению, указанному в технических паспортах. Приборы учета должны быть поверены в установленном порядке (с соблюдением сроков поверки) и опломбированы Организацией водопроводно-канализационного хозяйства. В местах установки приборов учета (узлах учета) Организацией водопроводно-канализационного хозяйства должна быть установлена дополнительная пломба, предотвращающая демонтаж таких приборов учета с мест установки</w:t>
      </w:r>
      <w:r w:rsidRPr="006C7C9F">
        <w:rPr>
          <w:vertAlign w:val="superscript"/>
        </w:rPr>
        <w:footnoteReference w:id="10"/>
      </w:r>
      <w:r w:rsidRPr="006C7C9F">
        <w:t>.</w:t>
      </w:r>
    </w:p>
    <w:p w:rsidR="008931E0" w:rsidRPr="006C7C9F" w:rsidRDefault="008931E0" w:rsidP="008931E0">
      <w:pPr>
        <w:tabs>
          <w:tab w:val="left" w:pos="1134"/>
          <w:tab w:val="left" w:pos="1418"/>
        </w:tabs>
        <w:ind w:firstLine="709"/>
        <w:jc w:val="both"/>
      </w:pPr>
      <w:r w:rsidRPr="006C7C9F">
        <w:t>3.2.  Коммерческий учет принятых Организацией водопроводно-канализационного хозяйства сточных вод осуществляется расчетным способом, в порядке, определенном законодательством Российской Федерации</w:t>
      </w:r>
      <w:r w:rsidRPr="006C7C9F">
        <w:rPr>
          <w:rStyle w:val="a5"/>
          <w:rFonts w:eastAsia="Calibri"/>
        </w:rPr>
        <w:footnoteReference w:id="11"/>
      </w:r>
      <w:r w:rsidRPr="006C7C9F">
        <w:t>.</w:t>
      </w:r>
    </w:p>
    <w:p w:rsidR="008931E0" w:rsidRPr="006C7C9F" w:rsidRDefault="008931E0" w:rsidP="008931E0">
      <w:pPr>
        <w:tabs>
          <w:tab w:val="left" w:pos="1134"/>
          <w:tab w:val="left" w:pos="1418"/>
        </w:tabs>
        <w:ind w:firstLine="709"/>
        <w:jc w:val="both"/>
      </w:pPr>
      <w:r w:rsidRPr="006C7C9F">
        <w:t xml:space="preserve">3.3. Абонент обеспечивает коммерческий учет поданной холодной воды и принятых сточных вод в узлах учета. </w:t>
      </w:r>
    </w:p>
    <w:p w:rsidR="008931E0" w:rsidRPr="006C7C9F" w:rsidRDefault="008931E0" w:rsidP="008931E0">
      <w:pPr>
        <w:tabs>
          <w:tab w:val="left" w:pos="1134"/>
          <w:tab w:val="left" w:pos="1418"/>
        </w:tabs>
        <w:ind w:firstLine="709"/>
        <w:jc w:val="both"/>
      </w:pPr>
      <w:r w:rsidRPr="006C7C9F">
        <w:t xml:space="preserve">Указанное требование не распространяется на водопроводные сети и объекты централизованной системы холодного водоснабжения, используемые только для целей пожаротушения (наружные и внутренние установки, системы автоматического пожаротушения), водоснабжение которых может обеспечиваться, минуя приборы учета. При этом Абонент обязан обеспечить наличие пломб Организации водопроводно-канализационного хозяйства на кранах, задвижках и иных устройствах, позволяющих </w:t>
      </w:r>
      <w:r w:rsidRPr="006C7C9F">
        <w:lastRenderedPageBreak/>
        <w:t>исключить несанкционированный отбор воды за исключением отбора воды   на нужды пожаротушения, а Организация водопроводно-канализационного хозяйства обязана произвести опломбирование указанных кранов, задвижек и иных устройств.</w:t>
      </w:r>
    </w:p>
    <w:p w:rsidR="008931E0" w:rsidRPr="006C7C9F" w:rsidRDefault="008931E0" w:rsidP="008931E0">
      <w:pPr>
        <w:tabs>
          <w:tab w:val="left" w:pos="1134"/>
          <w:tab w:val="left" w:pos="1418"/>
        </w:tabs>
        <w:ind w:firstLine="709"/>
        <w:jc w:val="both"/>
      </w:pPr>
      <w:r w:rsidRPr="006C7C9F">
        <w:t>3.3.  Количество поданной  холодной воды и отведенных сточных вод определяется Абонентом в соответствии с данными учета фактического потребления холодной воды и отведения сточных вод по показаниям приборов учета, за исключением следующих случаев, когда осуществление коммерческого учета осуществляется расчетным способом:</w:t>
      </w:r>
    </w:p>
    <w:p w:rsidR="008931E0" w:rsidRPr="006C7C9F" w:rsidRDefault="008931E0" w:rsidP="008931E0">
      <w:pPr>
        <w:tabs>
          <w:tab w:val="left" w:pos="1134"/>
          <w:tab w:val="left" w:pos="1418"/>
        </w:tabs>
        <w:ind w:firstLine="709"/>
        <w:jc w:val="both"/>
      </w:pPr>
      <w:r w:rsidRPr="006C7C9F">
        <w:t>3.3.1. при отсутствии у Абонента приборов учета;</w:t>
      </w:r>
    </w:p>
    <w:p w:rsidR="008931E0" w:rsidRPr="006C7C9F" w:rsidRDefault="008931E0" w:rsidP="008931E0">
      <w:pPr>
        <w:tabs>
          <w:tab w:val="left" w:pos="1134"/>
          <w:tab w:val="left" w:pos="1418"/>
        </w:tabs>
        <w:ind w:firstLine="709"/>
        <w:jc w:val="both"/>
      </w:pPr>
      <w:r w:rsidRPr="006C7C9F">
        <w:t>3.3.2. в случае самовольного присоединения и (или) пользования централизованными системами холодного водоснабжения и водоотведения;</w:t>
      </w:r>
    </w:p>
    <w:p w:rsidR="008931E0" w:rsidRPr="006C7C9F" w:rsidRDefault="008931E0" w:rsidP="008931E0">
      <w:pPr>
        <w:tabs>
          <w:tab w:val="left" w:pos="1134"/>
          <w:tab w:val="left" w:pos="1418"/>
        </w:tabs>
        <w:ind w:firstLine="709"/>
        <w:jc w:val="both"/>
      </w:pPr>
      <w:r w:rsidRPr="006C7C9F">
        <w:t>3.3.3. в случае неисправности прибора учета, за исключением случаев, установленных пунктом 3.5. настоящего договора;</w:t>
      </w:r>
    </w:p>
    <w:p w:rsidR="008931E0" w:rsidRPr="006C7C9F" w:rsidRDefault="008931E0" w:rsidP="008931E0">
      <w:pPr>
        <w:tabs>
          <w:tab w:val="left" w:pos="1134"/>
          <w:tab w:val="left" w:pos="1418"/>
        </w:tabs>
        <w:ind w:firstLine="709"/>
        <w:jc w:val="both"/>
      </w:pPr>
      <w:r w:rsidRPr="006C7C9F">
        <w:t>3.3.4. при нарушении Абонентом в течение более шести месяцев сроков представления показаний приборов учета, являющихся собственностью Абонента, за исключением случаев предварительного уведомления Абонентом Организации водопроводно-канализационного хозяйства о временном прекращении пользования централизованной системой холодного водоснабжения и водоотведения.</w:t>
      </w:r>
    </w:p>
    <w:p w:rsidR="008931E0" w:rsidRPr="006C7C9F" w:rsidRDefault="008931E0" w:rsidP="008931E0">
      <w:pPr>
        <w:tabs>
          <w:tab w:val="left" w:pos="1134"/>
          <w:tab w:val="left" w:pos="1418"/>
        </w:tabs>
        <w:ind w:firstLine="709"/>
        <w:jc w:val="both"/>
        <w:rPr>
          <w:b/>
        </w:rPr>
      </w:pPr>
      <w:r w:rsidRPr="006C7C9F">
        <w:t>3.4. Расчет количества полученной холодной воды и  полученной холодной воды в случаях,  указанных в пункте 3.3. настоящего договора, осуществляется расчетным способом</w:t>
      </w:r>
      <w:r w:rsidRPr="006C7C9F">
        <w:rPr>
          <w:i/>
        </w:rPr>
        <w:t xml:space="preserve"> </w:t>
      </w:r>
      <w:r w:rsidRPr="006C7C9F">
        <w:t>в соответствии с требованиями законодательства Российской Федерации.</w:t>
      </w:r>
      <w:r w:rsidRPr="006C7C9F">
        <w:rPr>
          <w:b/>
        </w:rPr>
        <w:t xml:space="preserve"> </w:t>
      </w:r>
    </w:p>
    <w:p w:rsidR="008931E0" w:rsidRPr="006C7C9F" w:rsidRDefault="008931E0" w:rsidP="008931E0">
      <w:pPr>
        <w:tabs>
          <w:tab w:val="left" w:pos="1134"/>
          <w:tab w:val="left" w:pos="1418"/>
        </w:tabs>
        <w:ind w:firstLine="709"/>
        <w:jc w:val="both"/>
      </w:pPr>
      <w:r w:rsidRPr="006C7C9F">
        <w:t>3.5. При ремонте приборов учета холодной воды и  сточных вод  на срок, согласованный с Организацией водопроводно-канализационного хозяйства, а также при несвоевременном ежемесячном предоставлении Абонентом показаний приборов учета,  но не более чем в течение 6 (шести) месяцев, допускается с согласия Организации водопроводно-канализационного хозяйства определение фактического потребления холодной воды и приема сточных вод по среднемесячному показателю потребления за последние 6 (шесть) месяцев, предшествовавших расчетному периоду.</w:t>
      </w:r>
    </w:p>
    <w:p w:rsidR="008931E0" w:rsidRPr="006C7C9F" w:rsidRDefault="008931E0" w:rsidP="008931E0">
      <w:pPr>
        <w:tabs>
          <w:tab w:val="left" w:pos="1134"/>
          <w:tab w:val="left" w:pos="1418"/>
        </w:tabs>
        <w:ind w:firstLine="709"/>
        <w:jc w:val="both"/>
      </w:pPr>
      <w:r w:rsidRPr="006C7C9F">
        <w:t xml:space="preserve">3.6. Узлы учета и приборы учета размещаются Абонентом на границе раздела эксплуатационной ответственности. </w:t>
      </w:r>
      <w:r w:rsidRPr="006C7C9F">
        <w:rPr>
          <w:b/>
        </w:rPr>
        <w:t> </w:t>
      </w:r>
      <w:r w:rsidRPr="006C7C9F">
        <w:t>При размещении узла учета и приборов учета холодной воды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 и устанавливается в разделе 6.4. настоящего договора.</w:t>
      </w:r>
    </w:p>
    <w:p w:rsidR="008931E0" w:rsidRPr="006C7C9F" w:rsidRDefault="008931E0" w:rsidP="008931E0">
      <w:pPr>
        <w:tabs>
          <w:tab w:val="left" w:pos="1134"/>
          <w:tab w:val="left" w:pos="1418"/>
        </w:tabs>
        <w:ind w:firstLine="709"/>
        <w:jc w:val="both"/>
      </w:pPr>
      <w:r w:rsidRPr="006C7C9F">
        <w:t>3.7. Ответственность за надлежащее состояние и исправность узлов учета, за своевременную поверку приборов учета, а также ответственность за обеспечение целостности и сохранности приборов учета (узлов учета), установленных Организацией водопроводно-канализационного хозяйства и сохранность пломб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несет Абонент.</w:t>
      </w:r>
    </w:p>
    <w:p w:rsidR="008931E0" w:rsidRPr="006C7C9F" w:rsidRDefault="008931E0" w:rsidP="008931E0">
      <w:pPr>
        <w:tabs>
          <w:tab w:val="left" w:pos="1134"/>
          <w:tab w:val="left" w:pos="1418"/>
        </w:tabs>
        <w:ind w:firstLine="709"/>
        <w:jc w:val="both"/>
      </w:pPr>
      <w:r w:rsidRPr="006C7C9F">
        <w:t>3.8. Нарушение сохранности пломб (в том числе их отсутствие) признается самовольным присоединением и (или) пользованием централизованными системами холодного водоснабжения и водоотведения, что влечет за собой применение мер, предусмотренных подпунктом 7.5.2. настоящего договора, а также применение  расчетного способа при определении количества поданной (полученной) холодной воды и принятых сточных вод за весь период нарушения. Факт нарушения сохранности пломб или их отсутствия признается установленным с даты последней проверки сохранности пломб, а если такая проверка не проводилась, то с даты заключения настоящего договора.</w:t>
      </w:r>
    </w:p>
    <w:p w:rsidR="008931E0" w:rsidRPr="006C7C9F" w:rsidRDefault="008931E0" w:rsidP="008931E0">
      <w:pPr>
        <w:tabs>
          <w:tab w:val="left" w:pos="1134"/>
          <w:tab w:val="left" w:pos="1418"/>
        </w:tabs>
        <w:ind w:firstLine="709"/>
        <w:jc w:val="both"/>
      </w:pPr>
      <w:r w:rsidRPr="006C7C9F">
        <w:lastRenderedPageBreak/>
        <w:t>3.9. Абонент обязан определить лиц, ответственных за содержание узла учета, расположенного в границе эксплуатационной ответственности Абонента, сохранность оборудования такого узла учета, целость пломб на приборах учета и задвижке на обводной линии, пожарных кранах и иных устройствах пожаротушения и уведомить о таких лицах Организацию водопроводно-канализационного хозяйства.</w:t>
      </w:r>
    </w:p>
    <w:p w:rsidR="008931E0" w:rsidRPr="006C7C9F" w:rsidRDefault="008931E0" w:rsidP="008931E0">
      <w:pPr>
        <w:tabs>
          <w:tab w:val="left" w:pos="1134"/>
          <w:tab w:val="left" w:pos="1418"/>
        </w:tabs>
        <w:ind w:firstLine="709"/>
        <w:jc w:val="both"/>
      </w:pPr>
      <w:r w:rsidRPr="006C7C9F">
        <w:t>3.10. Абонент обязан снимать показания приборов учета на ______  число каждого месяца, вносить показания приборов учета в журнал учета показаний приборов учета, передавать данные сведения в Организацию водопроводно-канализационного хозяйства с _____ по _____ число месяца, следующего за расчетным периодом.</w:t>
      </w:r>
      <w:r w:rsidRPr="006C7C9F">
        <w:tab/>
        <w:t xml:space="preserve"> В случае отсутствия приборов учета, а также, в случае, если на территории соответствующего муниципального образования действуют дифференцированные тарифы для различных категорий потребителей, Абонент обязан передавать    Организации водопроводно-канализационного хозяйства в срок до ______  числа месяца, следующего за расчетным периодом, информацию, на основании которой можно определить объемы поданной холодной воды.</w:t>
      </w:r>
    </w:p>
    <w:p w:rsidR="008931E0" w:rsidRPr="006C7C9F" w:rsidRDefault="008931E0" w:rsidP="008931E0">
      <w:pPr>
        <w:tabs>
          <w:tab w:val="left" w:pos="1134"/>
          <w:tab w:val="left" w:pos="1418"/>
        </w:tabs>
        <w:ind w:firstLine="709"/>
        <w:jc w:val="both"/>
      </w:pPr>
      <w:r w:rsidRPr="006C7C9F">
        <w:t>3.11. Передача сведений о показаниях приборов учета или передача информации Организации водопроводно-канализационного хозяйства осуществляться любым доступным способом, согласованным Сторонами настоящего договора  (почтовое отправление, факсограмма, телефонограмма, информационно-телекоммуникационной сети «Интернет» и (или) другие способы извещения).</w:t>
      </w:r>
    </w:p>
    <w:p w:rsidR="008931E0" w:rsidRPr="006C7C9F" w:rsidRDefault="008931E0" w:rsidP="008931E0">
      <w:pPr>
        <w:tabs>
          <w:tab w:val="left" w:pos="1134"/>
          <w:tab w:val="left" w:pos="1418"/>
        </w:tabs>
        <w:ind w:firstLine="709"/>
        <w:jc w:val="both"/>
      </w:pPr>
      <w:r w:rsidRPr="006C7C9F">
        <w:t>3.12. Абонент и (или) специализированная организация, осуществляющая по соглашению с Абонентом эксплуатацию узла учета, обязаны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 и отведенных сточных вод.</w:t>
      </w:r>
    </w:p>
    <w:p w:rsidR="008931E0" w:rsidRPr="006C7C9F" w:rsidRDefault="008931E0" w:rsidP="008931E0">
      <w:pPr>
        <w:tabs>
          <w:tab w:val="left" w:pos="1134"/>
          <w:tab w:val="left" w:pos="1418"/>
        </w:tabs>
        <w:ind w:firstLine="709"/>
        <w:jc w:val="both"/>
      </w:pPr>
      <w:r w:rsidRPr="006C7C9F">
        <w:t xml:space="preserve">3.13. Если в случае проведения проверки правильности снятия Абонентом показаний приборов учета и представления им сведений об объеме поданной (полученной) холодной воды и объемах принятых Организацией водопроводно-канализационного хозяйства сточных вод, установлены расхождения между показаниями приборов учета и представленными Абонентом сведениями, Организация водопроводно-канализационного хозяйства вправе произвести перерасчет объема поданной (полученной) холодной воды и отведенных сточных вод за период от предыдущей проверки до момента обнаружения расхождения в соответствии с показаниями приборов учета. </w:t>
      </w:r>
    </w:p>
    <w:p w:rsidR="008931E0" w:rsidRPr="006C7C9F" w:rsidRDefault="008931E0" w:rsidP="008931E0">
      <w:pPr>
        <w:tabs>
          <w:tab w:val="left" w:pos="1134"/>
          <w:tab w:val="left" w:pos="1418"/>
        </w:tabs>
        <w:ind w:firstLine="709"/>
        <w:jc w:val="both"/>
      </w:pPr>
      <w:r w:rsidRPr="006C7C9F">
        <w:t>3.14. В случае обнаружения неисправности приборов учета и необходимости их ремонта, а также по истечению межповерочного интервала, Абонент, незамедлительно (в течение 1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(семи) дней, если иной срок не согласован Сторонами настоящего договора.</w:t>
      </w:r>
    </w:p>
    <w:p w:rsidR="008931E0" w:rsidRPr="006C7C9F" w:rsidRDefault="008931E0" w:rsidP="008931E0">
      <w:pPr>
        <w:tabs>
          <w:tab w:val="left" w:pos="1134"/>
          <w:tab w:val="left" w:pos="1418"/>
        </w:tabs>
        <w:ind w:firstLine="709"/>
        <w:jc w:val="both"/>
      </w:pPr>
    </w:p>
    <w:p w:rsidR="008931E0" w:rsidRPr="006C7C9F" w:rsidRDefault="008931E0" w:rsidP="008931E0">
      <w:pPr>
        <w:tabs>
          <w:tab w:val="left" w:pos="540"/>
          <w:tab w:val="left" w:pos="1134"/>
          <w:tab w:val="left" w:pos="1418"/>
        </w:tabs>
        <w:ind w:firstLine="709"/>
        <w:jc w:val="center"/>
        <w:rPr>
          <w:b/>
        </w:rPr>
      </w:pPr>
      <w:r w:rsidRPr="006C7C9F">
        <w:rPr>
          <w:b/>
        </w:rPr>
        <w:t>4. Порядок обеспечения Абонентом доступа Организации водопроводно-канализационного хозяйства к  водопроводным, канализационным сетям (контрольным канализационным колодцам) местам отбора проб воды и приборам учета холодной воды и  сточных вод</w:t>
      </w:r>
      <w:r w:rsidRPr="006C7C9F">
        <w:rPr>
          <w:rStyle w:val="a5"/>
          <w:rFonts w:eastAsia="Calibri"/>
        </w:rPr>
        <w:footnoteReference w:id="12"/>
      </w:r>
      <w:r w:rsidRPr="006C7C9F">
        <w:rPr>
          <w:b/>
        </w:rPr>
        <w:t xml:space="preserve"> в целях определения объема отводимых сточных вод, их состава и свойств</w:t>
      </w:r>
    </w:p>
    <w:p w:rsidR="008931E0" w:rsidRPr="006C7C9F" w:rsidRDefault="008931E0" w:rsidP="008931E0">
      <w:pPr>
        <w:tabs>
          <w:tab w:val="left" w:pos="540"/>
          <w:tab w:val="left" w:pos="1134"/>
          <w:tab w:val="left" w:pos="1418"/>
        </w:tabs>
        <w:ind w:firstLine="709"/>
        <w:jc w:val="center"/>
        <w:rPr>
          <w:b/>
        </w:rPr>
      </w:pPr>
    </w:p>
    <w:p w:rsidR="008931E0" w:rsidRPr="006C7C9F" w:rsidRDefault="008931E0" w:rsidP="008931E0">
      <w:pPr>
        <w:tabs>
          <w:tab w:val="left" w:pos="540"/>
          <w:tab w:val="left" w:pos="1134"/>
          <w:tab w:val="left" w:pos="1418"/>
        </w:tabs>
        <w:ind w:firstLine="709"/>
        <w:jc w:val="both"/>
      </w:pPr>
      <w:r w:rsidRPr="006C7C9F">
        <w:lastRenderedPageBreak/>
        <w:t>4.1.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и иным устройствам для:</w:t>
      </w:r>
    </w:p>
    <w:p w:rsidR="008931E0" w:rsidRPr="006C7C9F" w:rsidRDefault="008931E0" w:rsidP="008931E0">
      <w:pPr>
        <w:tabs>
          <w:tab w:val="left" w:pos="540"/>
          <w:tab w:val="left" w:pos="1134"/>
          <w:tab w:val="left" w:pos="1418"/>
        </w:tabs>
        <w:ind w:firstLine="709"/>
        <w:jc w:val="both"/>
      </w:pPr>
      <w:r w:rsidRPr="006C7C9F">
        <w:t>4.1.1.  проверки исправности приборов учета, сохранности контрольных пломб и снятия показаний и контроля за снятыми Абонентом показаниями;</w:t>
      </w:r>
    </w:p>
    <w:p w:rsidR="008931E0" w:rsidRPr="006C7C9F" w:rsidRDefault="008931E0" w:rsidP="008931E0">
      <w:pPr>
        <w:tabs>
          <w:tab w:val="left" w:pos="540"/>
          <w:tab w:val="left" w:pos="1134"/>
          <w:tab w:val="left" w:pos="1418"/>
        </w:tabs>
        <w:ind w:firstLine="709"/>
        <w:jc w:val="both"/>
      </w:pPr>
      <w:r w:rsidRPr="006C7C9F">
        <w:t>4.1.2.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8931E0" w:rsidRPr="006C7C9F" w:rsidRDefault="008931E0" w:rsidP="008931E0">
      <w:pPr>
        <w:tabs>
          <w:tab w:val="left" w:pos="540"/>
          <w:tab w:val="left" w:pos="1134"/>
          <w:tab w:val="left" w:pos="1418"/>
        </w:tabs>
        <w:ind w:firstLine="709"/>
        <w:jc w:val="both"/>
      </w:pPr>
      <w:r w:rsidRPr="006C7C9F">
        <w:t>4.1.3.  контроля договорных условий подачи (получения) холодной воды, принятия сточных вод, в том числе для проверки состояния водопроводных и канализационных сетей и иных объектов централизованной системы холодного водоснабжения и водоотведения;</w:t>
      </w:r>
    </w:p>
    <w:p w:rsidR="008931E0" w:rsidRPr="006C7C9F" w:rsidRDefault="008931E0" w:rsidP="008931E0">
      <w:pPr>
        <w:tabs>
          <w:tab w:val="left" w:pos="540"/>
          <w:tab w:val="left" w:pos="1134"/>
          <w:tab w:val="left" w:pos="1418"/>
        </w:tabs>
        <w:ind w:firstLine="709"/>
        <w:jc w:val="both"/>
      </w:pPr>
      <w:r w:rsidRPr="006C7C9F">
        <w:t>4.1.4.  определения объема поданной холодной воды  и качества питьевой воды принятых сточных вод;</w:t>
      </w:r>
    </w:p>
    <w:p w:rsidR="008931E0" w:rsidRPr="006C7C9F" w:rsidRDefault="008931E0" w:rsidP="008931E0">
      <w:pPr>
        <w:tabs>
          <w:tab w:val="left" w:pos="540"/>
          <w:tab w:val="left" w:pos="1134"/>
          <w:tab w:val="left" w:pos="1418"/>
        </w:tabs>
        <w:ind w:firstLine="709"/>
        <w:jc w:val="both"/>
      </w:pPr>
      <w:r w:rsidRPr="006C7C9F">
        <w:t>4.1.5. опломбирования приборов учета холодной воды и сточных вод;</w:t>
      </w:r>
    </w:p>
    <w:p w:rsidR="008931E0" w:rsidRPr="006C7C9F" w:rsidRDefault="008931E0" w:rsidP="008931E0">
      <w:pPr>
        <w:tabs>
          <w:tab w:val="left" w:pos="540"/>
          <w:tab w:val="left" w:pos="1134"/>
          <w:tab w:val="left" w:pos="1418"/>
        </w:tabs>
        <w:ind w:firstLine="709"/>
        <w:jc w:val="both"/>
      </w:pPr>
      <w:r w:rsidRPr="006C7C9F">
        <w:t>4.1.6.  отбора проб с целью проведения производственного контроля качества питьевой воды и сточных вод;</w:t>
      </w:r>
    </w:p>
    <w:p w:rsidR="008931E0" w:rsidRPr="006C7C9F" w:rsidRDefault="008931E0" w:rsidP="008931E0">
      <w:pPr>
        <w:tabs>
          <w:tab w:val="left" w:pos="540"/>
          <w:tab w:val="left" w:pos="1134"/>
          <w:tab w:val="left" w:pos="1418"/>
        </w:tabs>
        <w:ind w:firstLine="709"/>
        <w:jc w:val="both"/>
      </w:pPr>
      <w:r w:rsidRPr="006C7C9F">
        <w:t>4.1.7. обслуживания водопроводных и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8931E0" w:rsidRPr="006C7C9F" w:rsidRDefault="008931E0" w:rsidP="008931E0">
      <w:pPr>
        <w:tabs>
          <w:tab w:val="left" w:pos="540"/>
          <w:tab w:val="left" w:pos="1134"/>
          <w:tab w:val="left" w:pos="1418"/>
        </w:tabs>
        <w:ind w:firstLine="709"/>
        <w:jc w:val="both"/>
      </w:pPr>
      <w:r w:rsidRPr="006C7C9F">
        <w:t>4.1.8.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 – канализационного хозяйства.</w:t>
      </w:r>
    </w:p>
    <w:p w:rsidR="008931E0" w:rsidRPr="006C7C9F" w:rsidRDefault="008931E0" w:rsidP="008931E0">
      <w:pPr>
        <w:tabs>
          <w:tab w:val="left" w:pos="540"/>
          <w:tab w:val="left" w:pos="1134"/>
          <w:tab w:val="left" w:pos="1418"/>
        </w:tabs>
        <w:ind w:firstLine="709"/>
        <w:jc w:val="both"/>
      </w:pPr>
      <w:r w:rsidRPr="006C7C9F">
        <w:t>4.2.  Абонент обеспечивает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о дате и времени посещения. Оповещение  Абоненту направляется Организацией водопроводно-канализационного хозяйства в любой доступной форме (почтовое отправление, факсограмма, телефонограмма, информационно-телекоммуникационной сети «Интернет» и (или) другие способы извещения).</w:t>
      </w:r>
    </w:p>
    <w:p w:rsidR="008931E0" w:rsidRPr="006C7C9F" w:rsidRDefault="008931E0" w:rsidP="008931E0">
      <w:pPr>
        <w:tabs>
          <w:tab w:val="left" w:pos="540"/>
          <w:tab w:val="left" w:pos="1134"/>
          <w:tab w:val="left" w:pos="1418"/>
        </w:tabs>
        <w:ind w:firstLine="709"/>
        <w:jc w:val="both"/>
      </w:pPr>
      <w:r w:rsidRPr="006C7C9F">
        <w:t>4.3.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или по заранее направленному Абоненту списку с указанием должностей проверяющих.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Абоненту не позднее 3 (трех) дней с даты его составления.</w:t>
      </w:r>
    </w:p>
    <w:p w:rsidR="008931E0" w:rsidRPr="006C7C9F" w:rsidRDefault="008931E0" w:rsidP="008931E0">
      <w:pPr>
        <w:tabs>
          <w:tab w:val="left" w:pos="540"/>
          <w:tab w:val="left" w:pos="1134"/>
          <w:tab w:val="left" w:pos="1418"/>
        </w:tabs>
        <w:ind w:firstLine="709"/>
        <w:jc w:val="both"/>
        <w:rPr>
          <w:b/>
        </w:rPr>
      </w:pPr>
      <w:r w:rsidRPr="006C7C9F">
        <w:t>4.4. В случае отказа в доступе (недопуске), Организация водопроводно-канализационного хозяйства вправе применить к Абоненту меры, предусмотренные настоящим договором и законодательством Российской Федерации.</w:t>
      </w:r>
    </w:p>
    <w:p w:rsidR="008931E0" w:rsidRPr="006C7C9F" w:rsidRDefault="008931E0" w:rsidP="008931E0">
      <w:pPr>
        <w:tabs>
          <w:tab w:val="left" w:pos="540"/>
          <w:tab w:val="left" w:pos="1134"/>
          <w:tab w:val="left" w:pos="1418"/>
        </w:tabs>
        <w:ind w:firstLine="709"/>
        <w:jc w:val="center"/>
        <w:rPr>
          <w:b/>
        </w:rPr>
      </w:pPr>
    </w:p>
    <w:p w:rsidR="008931E0" w:rsidRPr="006C7C9F" w:rsidRDefault="008931E0" w:rsidP="008931E0">
      <w:pPr>
        <w:tabs>
          <w:tab w:val="left" w:pos="540"/>
          <w:tab w:val="left" w:pos="1134"/>
          <w:tab w:val="left" w:pos="1418"/>
        </w:tabs>
        <w:ind w:firstLine="709"/>
        <w:jc w:val="center"/>
        <w:rPr>
          <w:b/>
        </w:rPr>
      </w:pPr>
      <w:r w:rsidRPr="006C7C9F">
        <w:rPr>
          <w:b/>
        </w:rPr>
        <w:t>5. Порядок контроля качества питьевой воды.</w:t>
      </w:r>
    </w:p>
    <w:p w:rsidR="008931E0" w:rsidRPr="006C7C9F" w:rsidRDefault="008931E0" w:rsidP="008931E0">
      <w:pPr>
        <w:tabs>
          <w:tab w:val="left" w:pos="540"/>
          <w:tab w:val="left" w:pos="1134"/>
          <w:tab w:val="left" w:pos="1418"/>
        </w:tabs>
        <w:ind w:firstLine="709"/>
        <w:jc w:val="center"/>
        <w:rPr>
          <w:b/>
        </w:rPr>
      </w:pPr>
      <w:r w:rsidRPr="006C7C9F">
        <w:rPr>
          <w:b/>
        </w:rPr>
        <w:t xml:space="preserve"> Контроль состава и свойств сточных вод</w:t>
      </w:r>
    </w:p>
    <w:p w:rsidR="008931E0" w:rsidRPr="006C7C9F" w:rsidRDefault="008931E0" w:rsidP="008931E0">
      <w:pPr>
        <w:tabs>
          <w:tab w:val="left" w:pos="540"/>
          <w:tab w:val="left" w:pos="1134"/>
          <w:tab w:val="left" w:pos="1418"/>
        </w:tabs>
        <w:ind w:firstLine="709"/>
        <w:jc w:val="center"/>
        <w:rPr>
          <w:b/>
        </w:rPr>
      </w:pPr>
    </w:p>
    <w:p w:rsidR="008931E0" w:rsidRPr="006C7C9F" w:rsidRDefault="008931E0" w:rsidP="008931E0">
      <w:pPr>
        <w:tabs>
          <w:tab w:val="left" w:pos="540"/>
          <w:tab w:val="left" w:pos="1134"/>
          <w:tab w:val="left" w:pos="1418"/>
        </w:tabs>
        <w:ind w:firstLine="709"/>
        <w:jc w:val="both"/>
      </w:pPr>
      <w:r w:rsidRPr="006C7C9F">
        <w:t>5.1. Производственный контроль качества питьевой воды подаваемой Абоненту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8931E0" w:rsidRPr="006C7C9F" w:rsidRDefault="008931E0" w:rsidP="008931E0">
      <w:pPr>
        <w:tabs>
          <w:tab w:val="left" w:pos="540"/>
          <w:tab w:val="left" w:pos="1134"/>
          <w:tab w:val="left" w:pos="1418"/>
        </w:tabs>
        <w:ind w:firstLine="709"/>
        <w:jc w:val="both"/>
      </w:pPr>
      <w:r w:rsidRPr="006C7C9F">
        <w:t xml:space="preserve">5.2.Производственный контроль качества питьевой воды осуществляется Организацией  водопроводно-канализационного хозяйства в соответствии с программой </w:t>
      </w:r>
      <w:r w:rsidRPr="006C7C9F">
        <w:lastRenderedPageBreak/>
        <w:t>производственного контроля качества питьевой воды. Программа производственного контроля качества питьевой воды разрабатывается Организацией водопроводно-канализационного хозяйства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8931E0" w:rsidRPr="006C7C9F" w:rsidRDefault="008931E0" w:rsidP="008931E0">
      <w:pPr>
        <w:tabs>
          <w:tab w:val="left" w:pos="540"/>
          <w:tab w:val="left" w:pos="1134"/>
          <w:tab w:val="left" w:pos="1418"/>
        </w:tabs>
        <w:ind w:firstLine="709"/>
        <w:jc w:val="both"/>
      </w:pPr>
      <w:r w:rsidRPr="006C7C9F">
        <w:t>5.3. Программа производственного контроля качества питьевой воды включает в себя:</w:t>
      </w:r>
    </w:p>
    <w:p w:rsidR="008931E0" w:rsidRPr="006C7C9F" w:rsidRDefault="008931E0" w:rsidP="008931E0">
      <w:pPr>
        <w:tabs>
          <w:tab w:val="left" w:pos="540"/>
          <w:tab w:val="left" w:pos="1134"/>
          <w:tab w:val="left" w:pos="1418"/>
        </w:tabs>
        <w:ind w:firstLine="709"/>
        <w:jc w:val="both"/>
      </w:pPr>
      <w:r w:rsidRPr="006C7C9F">
        <w:t>5.3.1. перечень показателей, по которым осуществляется контроль;</w:t>
      </w:r>
    </w:p>
    <w:p w:rsidR="008931E0" w:rsidRPr="006C7C9F" w:rsidRDefault="008931E0" w:rsidP="008931E0">
      <w:pPr>
        <w:tabs>
          <w:tab w:val="left" w:pos="540"/>
          <w:tab w:val="left" w:pos="1134"/>
          <w:tab w:val="left" w:pos="1418"/>
        </w:tabs>
        <w:ind w:firstLine="709"/>
        <w:jc w:val="both"/>
      </w:pPr>
      <w:r w:rsidRPr="006C7C9F">
        <w:t>5.3.2. указание мест отбора проб воды, в том числе на границе эксплуатационной ответственности Организации водопроводно-канализационного хозяйства и Абонента;</w:t>
      </w:r>
    </w:p>
    <w:p w:rsidR="008931E0" w:rsidRPr="006C7C9F" w:rsidRDefault="008931E0" w:rsidP="008931E0">
      <w:pPr>
        <w:tabs>
          <w:tab w:val="left" w:pos="540"/>
          <w:tab w:val="left" w:pos="1134"/>
          <w:tab w:val="left" w:pos="1418"/>
          <w:tab w:val="left" w:pos="6815"/>
        </w:tabs>
        <w:ind w:firstLine="709"/>
        <w:jc w:val="both"/>
      </w:pPr>
      <w:r w:rsidRPr="006C7C9F">
        <w:t>3) указание частоты отбора проб воды.</w:t>
      </w:r>
      <w:r w:rsidRPr="006C7C9F">
        <w:tab/>
      </w:r>
    </w:p>
    <w:p w:rsidR="008931E0" w:rsidRPr="006C7C9F" w:rsidRDefault="008931E0" w:rsidP="008931E0">
      <w:pPr>
        <w:tabs>
          <w:tab w:val="left" w:pos="540"/>
          <w:tab w:val="left" w:pos="1134"/>
          <w:tab w:val="left" w:pos="1276"/>
          <w:tab w:val="left" w:pos="1418"/>
        </w:tabs>
        <w:ind w:firstLine="709"/>
        <w:jc w:val="both"/>
      </w:pPr>
      <w:r w:rsidRPr="006C7C9F">
        <w:t>5.3.4.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8931E0" w:rsidRPr="006C7C9F" w:rsidRDefault="008931E0" w:rsidP="008931E0">
      <w:pPr>
        <w:tabs>
          <w:tab w:val="left" w:pos="540"/>
          <w:tab w:val="left" w:pos="1134"/>
          <w:tab w:val="left" w:pos="1418"/>
        </w:tabs>
        <w:ind w:firstLine="709"/>
        <w:jc w:val="both"/>
      </w:pPr>
      <w:r w:rsidRPr="006C7C9F">
        <w:t>5.4. Производственный контроль состава и свойств сточных вод включает в себя:</w:t>
      </w:r>
    </w:p>
    <w:p w:rsidR="008931E0" w:rsidRPr="006C7C9F" w:rsidRDefault="008931E0" w:rsidP="008931E0">
      <w:pPr>
        <w:tabs>
          <w:tab w:val="left" w:pos="540"/>
          <w:tab w:val="left" w:pos="1134"/>
          <w:tab w:val="left" w:pos="1418"/>
        </w:tabs>
        <w:ind w:firstLine="709"/>
        <w:jc w:val="both"/>
      </w:pPr>
      <w:r w:rsidRPr="006C7C9F">
        <w:t>5.4.1. обустройство мест отбора проб в соответствии с требованиями законодательства Российской Федерации;</w:t>
      </w:r>
    </w:p>
    <w:p w:rsidR="008931E0" w:rsidRPr="006C7C9F" w:rsidRDefault="008931E0" w:rsidP="008931E0">
      <w:pPr>
        <w:tabs>
          <w:tab w:val="left" w:pos="540"/>
          <w:tab w:val="left" w:pos="1134"/>
          <w:tab w:val="left" w:pos="1418"/>
        </w:tabs>
        <w:ind w:firstLine="709"/>
        <w:jc w:val="both"/>
      </w:pPr>
      <w:r w:rsidRPr="006C7C9F">
        <w:t>5.4.2 отбор проб воды в соответствии с требованиями законодательства Российской Федерации;</w:t>
      </w:r>
    </w:p>
    <w:p w:rsidR="008931E0" w:rsidRPr="006C7C9F" w:rsidRDefault="008931E0" w:rsidP="008931E0">
      <w:pPr>
        <w:tabs>
          <w:tab w:val="left" w:pos="540"/>
          <w:tab w:val="left" w:pos="1134"/>
          <w:tab w:val="left" w:pos="1418"/>
        </w:tabs>
        <w:ind w:firstLine="709"/>
        <w:jc w:val="both"/>
      </w:pPr>
      <w:r w:rsidRPr="006C7C9F">
        <w:t xml:space="preserve">5.4.3. проведение лабораторных исследований и испытаний на соответствие сточных вод установленным требованиям; </w:t>
      </w:r>
    </w:p>
    <w:p w:rsidR="008931E0" w:rsidRPr="006C7C9F" w:rsidRDefault="008931E0" w:rsidP="008931E0">
      <w:pPr>
        <w:tabs>
          <w:tab w:val="left" w:pos="540"/>
          <w:tab w:val="left" w:pos="1134"/>
          <w:tab w:val="left" w:pos="1418"/>
        </w:tabs>
        <w:ind w:firstLine="709"/>
        <w:jc w:val="both"/>
      </w:pPr>
      <w:r w:rsidRPr="006C7C9F">
        <w:t>5.4.4. ведение учета и отчетности по вопросам, связанным с осуществлением производственного контроля качества сточных вод в соответствии с формами, установленными федеральным органом исполнительной власти, осуществляющим государственный санитарно-эпидемиологический надзор.</w:t>
      </w:r>
    </w:p>
    <w:p w:rsidR="008931E0" w:rsidRPr="006C7C9F" w:rsidRDefault="008931E0" w:rsidP="008931E0">
      <w:pPr>
        <w:tabs>
          <w:tab w:val="left" w:pos="540"/>
          <w:tab w:val="left" w:pos="1134"/>
          <w:tab w:val="left" w:pos="1418"/>
        </w:tabs>
        <w:ind w:firstLine="709"/>
        <w:jc w:val="both"/>
      </w:pPr>
      <w:r w:rsidRPr="006C7C9F">
        <w:t>5.4.5. информирование населения, органов местного самоуправления, территориальных органов, осуществляющих санитарно-эпидемиологический надзор, об аварийных ситуациях, остановках производства, о нарушениях технологических процессов водоотведения, создающих угрозу санитарно-эпидемиологическому благополучию населения.</w:t>
      </w:r>
    </w:p>
    <w:p w:rsidR="008931E0" w:rsidRPr="006C7C9F" w:rsidRDefault="008931E0" w:rsidP="008931E0">
      <w:pPr>
        <w:tabs>
          <w:tab w:val="left" w:pos="540"/>
          <w:tab w:val="left" w:pos="1134"/>
          <w:tab w:val="left" w:pos="1418"/>
        </w:tabs>
        <w:ind w:firstLine="709"/>
        <w:jc w:val="both"/>
      </w:pPr>
      <w:r w:rsidRPr="006C7C9F">
        <w:t>5.5. Программа контроля состава и свойств сточных вод Организации водопроводно-канализационного хозяйства включает в себя:</w:t>
      </w:r>
    </w:p>
    <w:p w:rsidR="008931E0" w:rsidRPr="006C7C9F" w:rsidRDefault="008931E0" w:rsidP="008931E0">
      <w:pPr>
        <w:tabs>
          <w:tab w:val="left" w:pos="540"/>
          <w:tab w:val="left" w:pos="1134"/>
          <w:tab w:val="left" w:pos="1418"/>
        </w:tabs>
        <w:ind w:firstLine="709"/>
        <w:jc w:val="both"/>
      </w:pPr>
      <w:r w:rsidRPr="006C7C9F">
        <w:t>5.5.1. указание периодичности планового контроля Абонента и основания для проведения внепланового контроля;</w:t>
      </w:r>
    </w:p>
    <w:p w:rsidR="008931E0" w:rsidRPr="006C7C9F" w:rsidRDefault="008931E0" w:rsidP="008931E0">
      <w:pPr>
        <w:tabs>
          <w:tab w:val="left" w:pos="540"/>
          <w:tab w:val="left" w:pos="1134"/>
          <w:tab w:val="left" w:pos="1418"/>
        </w:tabs>
        <w:ind w:firstLine="709"/>
        <w:jc w:val="both"/>
      </w:pPr>
      <w:r w:rsidRPr="006C7C9F">
        <w:t>5.5.2.указание мест отбора проб сточных вод.</w:t>
      </w:r>
    </w:p>
    <w:p w:rsidR="008931E0" w:rsidRPr="006C7C9F" w:rsidRDefault="008931E0" w:rsidP="008931E0">
      <w:pPr>
        <w:tabs>
          <w:tab w:val="left" w:pos="540"/>
          <w:tab w:val="left" w:pos="1134"/>
          <w:tab w:val="left" w:pos="1418"/>
        </w:tabs>
        <w:ind w:firstLine="709"/>
        <w:jc w:val="both"/>
      </w:pPr>
      <w:r w:rsidRPr="006C7C9F">
        <w:t>5.6. Отбор проб сточных вод проводится в местах отбора проб, определенных в соответствии требования законодательства Российской Федерации. В случае невозможности отбора проб воды из мест отбора проб воды, указанных в программе производственного контроля, в связи с невыполнением Абонентом обязанностей, указанных в пункте 2.3.7. настоящего договора, отбор проб сточных вод осуществляется из первого доступного места отбора проб, соответствующего требованиям законодательства Российской Федерации к месту отбора проб воды. В этом случае качество отобранной пробы сточных вод считается сточными,  принимаемыми от Абонента с использованием централизованной системы водоотведения.</w:t>
      </w:r>
    </w:p>
    <w:p w:rsidR="008931E0" w:rsidRPr="006C7C9F" w:rsidRDefault="008931E0" w:rsidP="008931E0">
      <w:pPr>
        <w:tabs>
          <w:tab w:val="left" w:pos="540"/>
          <w:tab w:val="left" w:pos="1134"/>
          <w:tab w:val="left" w:pos="1418"/>
        </w:tabs>
        <w:ind w:firstLine="709"/>
        <w:jc w:val="both"/>
      </w:pPr>
      <w:r w:rsidRPr="006C7C9F">
        <w:t>5.7. Анализ отобранных проб сточных вод осуществляется лабораториями, аккредитованными в порядке, установленном законодательством Российской Федерации.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8931E0" w:rsidRPr="006C7C9F" w:rsidRDefault="008931E0" w:rsidP="008931E0">
      <w:pPr>
        <w:tabs>
          <w:tab w:val="left" w:pos="540"/>
          <w:tab w:val="left" w:pos="1134"/>
          <w:tab w:val="left" w:pos="1418"/>
        </w:tabs>
        <w:ind w:firstLine="709"/>
        <w:jc w:val="both"/>
      </w:pPr>
      <w:r w:rsidRPr="006C7C9F">
        <w:t xml:space="preserve">5.8. В случаях нарушения Абонентом нормативов допустимых сбросов  или лимитов на сбросы, Организация водопроводно-канализационного хозяйства информирует об этом территориальные органы федерального органа исполнительной </w:t>
      </w:r>
      <w:r w:rsidRPr="006C7C9F">
        <w:lastRenderedPageBreak/>
        <w:t>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8931E0" w:rsidRDefault="008931E0" w:rsidP="008931E0">
      <w:pPr>
        <w:tabs>
          <w:tab w:val="left" w:pos="540"/>
          <w:tab w:val="left" w:pos="1134"/>
          <w:tab w:val="left" w:pos="1418"/>
        </w:tabs>
        <w:rPr>
          <w:b/>
        </w:rPr>
      </w:pPr>
    </w:p>
    <w:p w:rsidR="008931E0" w:rsidRPr="006C7C9F" w:rsidRDefault="008931E0" w:rsidP="008931E0">
      <w:pPr>
        <w:tabs>
          <w:tab w:val="left" w:pos="540"/>
          <w:tab w:val="left" w:pos="1134"/>
          <w:tab w:val="left" w:pos="1418"/>
        </w:tabs>
        <w:ind w:firstLine="709"/>
        <w:jc w:val="center"/>
        <w:rPr>
          <w:b/>
          <w:bCs/>
        </w:rPr>
      </w:pPr>
      <w:r w:rsidRPr="006C7C9F">
        <w:rPr>
          <w:b/>
        </w:rPr>
        <w:t>6. С</w:t>
      </w:r>
      <w:r w:rsidRPr="006C7C9F">
        <w:rPr>
          <w:b/>
          <w:bCs/>
        </w:rPr>
        <w:t>роки и порядок оплаты по договору</w:t>
      </w:r>
    </w:p>
    <w:p w:rsidR="008931E0" w:rsidRPr="006C7C9F" w:rsidRDefault="008931E0" w:rsidP="008931E0">
      <w:pPr>
        <w:tabs>
          <w:tab w:val="left" w:pos="540"/>
          <w:tab w:val="left" w:pos="1134"/>
          <w:tab w:val="left" w:pos="1418"/>
        </w:tabs>
        <w:ind w:firstLine="709"/>
        <w:jc w:val="center"/>
        <w:rPr>
          <w:b/>
        </w:rPr>
      </w:pPr>
    </w:p>
    <w:p w:rsidR="008931E0" w:rsidRPr="006C7C9F" w:rsidRDefault="008931E0" w:rsidP="008931E0">
      <w:pPr>
        <w:tabs>
          <w:tab w:val="left" w:pos="567"/>
          <w:tab w:val="left" w:pos="1134"/>
          <w:tab w:val="left" w:pos="1418"/>
        </w:tabs>
        <w:ind w:firstLine="709"/>
        <w:jc w:val="both"/>
      </w:pPr>
      <w:r w:rsidRPr="006C7C9F">
        <w:t xml:space="preserve">6.1. Оплата по настоящему договору осуществляется Абонентом по тарифам на питьевую воду (питьевое водоснабжение) и (или) тарифам на техническую воду, тарифам на водоотведение, устанавливаемыми в соответствии установленным в порядке, определенном </w:t>
      </w:r>
      <w:hyperlink r:id="rId6" w:history="1">
        <w:r w:rsidRPr="006C7C9F">
          <w:t>законодательством</w:t>
        </w:r>
      </w:hyperlink>
      <w:r w:rsidRPr="006C7C9F">
        <w:t xml:space="preserve"> Российской Федерации о государственном регулировании цен (тарифов).</w:t>
      </w:r>
    </w:p>
    <w:p w:rsidR="008931E0" w:rsidRPr="006C7C9F" w:rsidRDefault="008931E0" w:rsidP="008931E0">
      <w:pPr>
        <w:tabs>
          <w:tab w:val="left" w:pos="567"/>
          <w:tab w:val="left" w:pos="1134"/>
          <w:tab w:val="left" w:pos="1418"/>
        </w:tabs>
        <w:ind w:firstLine="709"/>
        <w:jc w:val="both"/>
      </w:pPr>
      <w:r w:rsidRPr="006C7C9F">
        <w:t>6.2. Платежный период по настоящему договору определяется как каждые пятнадцать дней текущего месяца, начиная с первого числа текущего месяца. Оплата по настоящему договору производится Абонентом  на основании счетов, выставляемых к оплате Организацией водопроводно-канализационного хозяйства. Датой оплаты считается дата поступления денежных средств на расчетный счет Организации водопроводно-канализационного хозяйства.</w:t>
      </w:r>
    </w:p>
    <w:p w:rsidR="008931E0" w:rsidRPr="006C7C9F" w:rsidRDefault="008931E0" w:rsidP="008931E0">
      <w:pPr>
        <w:tabs>
          <w:tab w:val="left" w:pos="567"/>
          <w:tab w:val="left" w:pos="1134"/>
          <w:tab w:val="left" w:pos="1418"/>
        </w:tabs>
        <w:ind w:firstLine="709"/>
        <w:jc w:val="both"/>
      </w:pPr>
      <w:r w:rsidRPr="006C7C9F">
        <w:t xml:space="preserve">6.3. Стоимость объема потребленной холодной воды и принятых сточных вод в расчетном периоде, за который осуществляется оплата, подтвержденного показаниями прибора учета холодной воды или определенный расчетным способом,  оплачивается в следующем порядке:  </w:t>
      </w:r>
    </w:p>
    <w:p w:rsidR="008931E0" w:rsidRPr="006C7C9F" w:rsidRDefault="008931E0" w:rsidP="008931E0">
      <w:pPr>
        <w:tabs>
          <w:tab w:val="left" w:pos="720"/>
          <w:tab w:val="left" w:pos="1134"/>
          <w:tab w:val="left" w:pos="1418"/>
        </w:tabs>
        <w:ind w:firstLine="709"/>
        <w:jc w:val="both"/>
      </w:pPr>
      <w:r w:rsidRPr="006C7C9F">
        <w:t xml:space="preserve">6.3.1. Первый авансовый платеж в размере 50% стоимости услуг предыдущего месяца осуществляется в срок до 15 числа месяца, в котором оказываются услуги, второй авансовый платеж в размере 50% стоимости услуг предыдущего месяца до окончания расчетного месяца. </w:t>
      </w:r>
    </w:p>
    <w:p w:rsidR="008931E0" w:rsidRPr="006C7C9F" w:rsidRDefault="008931E0" w:rsidP="008931E0">
      <w:pPr>
        <w:tabs>
          <w:tab w:val="left" w:pos="1134"/>
          <w:tab w:val="left" w:pos="1418"/>
        </w:tabs>
        <w:ind w:firstLine="709"/>
        <w:jc w:val="both"/>
      </w:pPr>
      <w:r w:rsidRPr="006C7C9F">
        <w:t>Аванс первого месяца по договору рассчитывается от среднемесячной суммы оказываемых услуг, полученной исходя из ориентировочной цены договора.</w:t>
      </w:r>
      <w:r w:rsidRPr="006C7C9F">
        <w:rPr>
          <w:rStyle w:val="a5"/>
          <w:rFonts w:eastAsia="Calibri"/>
        </w:rPr>
        <w:footnoteReference w:id="13"/>
      </w:r>
    </w:p>
    <w:p w:rsidR="008931E0" w:rsidRPr="006C7C9F" w:rsidRDefault="008931E0" w:rsidP="008931E0">
      <w:pPr>
        <w:tabs>
          <w:tab w:val="left" w:pos="1134"/>
          <w:tab w:val="left" w:pos="1418"/>
        </w:tabs>
        <w:ind w:firstLine="709"/>
        <w:jc w:val="both"/>
      </w:pPr>
      <w:r w:rsidRPr="006C7C9F">
        <w:t>6.3.2. В случае превышения размера фактически оказанных услуг по показаниям измерений над суммой полученных денежных средств в качестве предоплаты, Абонент оплачивает недостающую часть суммы в срок до 10 числа месяца, следующего за месяцем оказания услуг. В случае неполного расходования полученного аванса, оставшаяся сумма зачисляется в счет оплаты следующего периода.</w:t>
      </w:r>
    </w:p>
    <w:p w:rsidR="008931E0" w:rsidRPr="006C7C9F" w:rsidRDefault="008931E0" w:rsidP="008931E0">
      <w:pPr>
        <w:tabs>
          <w:tab w:val="left" w:pos="720"/>
          <w:tab w:val="left" w:pos="1134"/>
          <w:tab w:val="left" w:pos="1418"/>
        </w:tabs>
        <w:ind w:firstLine="709"/>
        <w:jc w:val="both"/>
      </w:pPr>
      <w:r w:rsidRPr="006C7C9F">
        <w:t>6.4.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 Указанный объем подлежит оплате в порядке, предусмотренном пунктом 6.3. настоящего договора, дополнительно к оплате объема потребленной холодной воды в расчетном периоде.</w:t>
      </w:r>
    </w:p>
    <w:p w:rsidR="008931E0" w:rsidRPr="006C7C9F" w:rsidRDefault="008931E0" w:rsidP="008931E0">
      <w:pPr>
        <w:tabs>
          <w:tab w:val="left" w:pos="720"/>
          <w:tab w:val="left" w:pos="1134"/>
          <w:tab w:val="left" w:pos="1418"/>
        </w:tabs>
        <w:ind w:firstLine="709"/>
        <w:jc w:val="both"/>
      </w:pPr>
      <w:r w:rsidRPr="006C7C9F">
        <w:t xml:space="preserve">6.5. Сверка расчетов по настоящему договору проводится между Организацией водопроводно-канализационного хозяйства  и Абонентом не реже чем 1 (один) раз в квартал путем составления и подписания Сторонами соответствующего Акта. Сторона настоящего договора, инициирующая проведение сверки расчетов по договору уведомляет другую Сторону о дате ее проведения не менее чем за 5 (пять)  дней до даты ее проведения. В случае неявки Стороны к указанному сроку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двух экземплярах. В таком случае срок на подписание акта сверки расчетов устанавливается в течение  3 (трех) дней с даты его получения.  В случае неполучения ответа в течение более 10 (десяти)  дней </w:t>
      </w:r>
      <w:r w:rsidRPr="006C7C9F">
        <w:lastRenderedPageBreak/>
        <w:t>после направления Стороне акта сверки расчетов, акт считается признанным (согласованным) обеими Сторонами.</w:t>
      </w:r>
    </w:p>
    <w:p w:rsidR="008931E0" w:rsidRPr="006C7C9F" w:rsidRDefault="008931E0" w:rsidP="008931E0">
      <w:pPr>
        <w:tabs>
          <w:tab w:val="left" w:pos="720"/>
          <w:tab w:val="left" w:pos="1134"/>
          <w:tab w:val="left" w:pos="1418"/>
        </w:tabs>
        <w:ind w:firstLine="709"/>
        <w:jc w:val="both"/>
      </w:pPr>
      <w:r w:rsidRPr="006C7C9F">
        <w:t>6.6. Размер компенсации Абонентом расходов Организации водопроводно-канализационного хозяйства в случаях превышения установленных Абоненту Организацией водопроводно-канализационного хозяйства лимитов водопотребления,  нарушения Абонентом установленного режима приема сточных вод, лимита водоотведения, требований к составу и свойствам сточных вод, нормативов допустимых сбросов  рассчитывается в соответствии с требованиями законодательства Российской Федерации.</w:t>
      </w:r>
    </w:p>
    <w:p w:rsidR="008931E0" w:rsidRPr="006C7C9F" w:rsidRDefault="008931E0" w:rsidP="008931E0">
      <w:pPr>
        <w:tabs>
          <w:tab w:val="left" w:pos="720"/>
          <w:tab w:val="left" w:pos="1134"/>
          <w:tab w:val="left" w:pos="1418"/>
        </w:tabs>
        <w:ind w:firstLine="709"/>
        <w:jc w:val="both"/>
      </w:pPr>
      <w:r w:rsidRPr="006C7C9F">
        <w:rPr>
          <w:b/>
        </w:rPr>
        <w:tab/>
      </w:r>
      <w:r w:rsidRPr="006C7C9F">
        <w:t>6.7. В случае неоплаты оказанных услуг в срок до 10 числа месяца, следующего за месяцем оказания услуг, Организация водопроводно-коммунального хозяйства начисляет Абоненту пени в размере 0,003% ставки рефинансирования Центрального банка Российской Федерации от суммы задолженности за каждый день просрочки. Абонент освобождается от уплаты пеней, если докажет, что просрочка исполнения обязательств произошла вследствие непреодолимой силы.</w:t>
      </w:r>
    </w:p>
    <w:p w:rsidR="008931E0" w:rsidRPr="006C7C9F" w:rsidRDefault="008931E0" w:rsidP="008931E0">
      <w:pPr>
        <w:tabs>
          <w:tab w:val="left" w:pos="720"/>
          <w:tab w:val="left" w:pos="1134"/>
          <w:tab w:val="left" w:pos="1418"/>
        </w:tabs>
        <w:ind w:firstLine="709"/>
        <w:jc w:val="both"/>
        <w:rPr>
          <w:b/>
        </w:rPr>
      </w:pPr>
      <w:r w:rsidRPr="006C7C9F">
        <w:rPr>
          <w:b/>
        </w:rPr>
        <w:t xml:space="preserve"> </w:t>
      </w:r>
    </w:p>
    <w:p w:rsidR="008931E0" w:rsidRDefault="008931E0" w:rsidP="008931E0">
      <w:pPr>
        <w:tabs>
          <w:tab w:val="left" w:pos="1134"/>
          <w:tab w:val="left" w:pos="1418"/>
        </w:tabs>
        <w:autoSpaceDE w:val="0"/>
        <w:autoSpaceDN w:val="0"/>
        <w:adjustRightInd w:val="0"/>
        <w:ind w:firstLine="709"/>
        <w:jc w:val="center"/>
        <w:outlineLvl w:val="1"/>
        <w:rPr>
          <w:b/>
        </w:rPr>
      </w:pPr>
    </w:p>
    <w:p w:rsidR="008931E0" w:rsidRDefault="008931E0" w:rsidP="008931E0">
      <w:pPr>
        <w:tabs>
          <w:tab w:val="left" w:pos="1134"/>
          <w:tab w:val="left" w:pos="1418"/>
        </w:tabs>
        <w:autoSpaceDE w:val="0"/>
        <w:autoSpaceDN w:val="0"/>
        <w:adjustRightInd w:val="0"/>
        <w:ind w:firstLine="709"/>
        <w:jc w:val="center"/>
        <w:outlineLvl w:val="1"/>
        <w:rPr>
          <w:b/>
        </w:rPr>
      </w:pPr>
    </w:p>
    <w:p w:rsidR="008931E0" w:rsidRDefault="008931E0" w:rsidP="008931E0">
      <w:pPr>
        <w:tabs>
          <w:tab w:val="left" w:pos="1134"/>
          <w:tab w:val="left" w:pos="1418"/>
        </w:tabs>
        <w:autoSpaceDE w:val="0"/>
        <w:autoSpaceDN w:val="0"/>
        <w:adjustRightInd w:val="0"/>
        <w:ind w:firstLine="709"/>
        <w:jc w:val="center"/>
        <w:outlineLvl w:val="1"/>
        <w:rPr>
          <w:b/>
        </w:rPr>
      </w:pPr>
    </w:p>
    <w:p w:rsidR="008931E0" w:rsidRDefault="008931E0" w:rsidP="008931E0">
      <w:pPr>
        <w:tabs>
          <w:tab w:val="left" w:pos="1134"/>
          <w:tab w:val="left" w:pos="1418"/>
        </w:tabs>
        <w:autoSpaceDE w:val="0"/>
        <w:autoSpaceDN w:val="0"/>
        <w:adjustRightInd w:val="0"/>
        <w:ind w:firstLine="709"/>
        <w:jc w:val="center"/>
        <w:outlineLvl w:val="1"/>
        <w:rPr>
          <w:b/>
        </w:rPr>
      </w:pPr>
    </w:p>
    <w:p w:rsidR="008931E0" w:rsidRPr="006C7C9F" w:rsidRDefault="008931E0" w:rsidP="008931E0">
      <w:pPr>
        <w:tabs>
          <w:tab w:val="left" w:pos="1134"/>
          <w:tab w:val="left" w:pos="1418"/>
        </w:tabs>
        <w:autoSpaceDE w:val="0"/>
        <w:autoSpaceDN w:val="0"/>
        <w:adjustRightInd w:val="0"/>
        <w:ind w:firstLine="709"/>
        <w:jc w:val="center"/>
        <w:outlineLvl w:val="1"/>
        <w:rPr>
          <w:b/>
        </w:rPr>
      </w:pPr>
      <w:r w:rsidRPr="006C7C9F">
        <w:rPr>
          <w:b/>
        </w:rPr>
        <w:t xml:space="preserve">7. Порядок временного прекращения или ограничения холодного водоснабжения и (или) приема сточных вод, порядок отказа от исполнения договора </w:t>
      </w:r>
    </w:p>
    <w:p w:rsidR="008931E0" w:rsidRPr="006C7C9F" w:rsidRDefault="008931E0" w:rsidP="008931E0">
      <w:pPr>
        <w:tabs>
          <w:tab w:val="left" w:pos="1134"/>
          <w:tab w:val="left" w:pos="1418"/>
        </w:tabs>
        <w:autoSpaceDE w:val="0"/>
        <w:autoSpaceDN w:val="0"/>
        <w:adjustRightInd w:val="0"/>
        <w:ind w:firstLine="709"/>
        <w:jc w:val="both"/>
        <w:outlineLvl w:val="1"/>
      </w:pPr>
    </w:p>
    <w:p w:rsidR="008931E0" w:rsidRPr="006C7C9F" w:rsidRDefault="008931E0" w:rsidP="008931E0">
      <w:pPr>
        <w:tabs>
          <w:tab w:val="left" w:pos="1134"/>
          <w:tab w:val="left" w:pos="1418"/>
        </w:tabs>
        <w:autoSpaceDE w:val="0"/>
        <w:autoSpaceDN w:val="0"/>
        <w:adjustRightInd w:val="0"/>
        <w:ind w:firstLine="709"/>
        <w:jc w:val="both"/>
        <w:outlineLvl w:val="1"/>
      </w:pPr>
      <w:r w:rsidRPr="006C7C9F">
        <w:tab/>
        <w:t>7.1.  Организация водопроводно-канализационного хозяйства вправе временно прекратить или ограничить холодное водоснабжение и (или) прием сточных вод в следующих случаях, установленных законодательством Российской Федерации:</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7.1.1. из-за возникновения аварии и (или) устранения последствий аварии на централизованных системах холодного водоснабжения и водоотведения;</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7.1.2.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7.1.3. из-за воспрепятствования Абонентом допуску (недопуск) представителей Организации водопроводно-канализационного хозяйства,  или по ее указанию представителей иной организации к контрольным канализационным колодцам для отбора проб сточных вод.</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 xml:space="preserve"> 7.1.4. из-за существенного ухудшения качества воды, в том числе в источниках питьевого водоснабжения. Критерии существенного ухудшения качества питьевой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7.1.5. при необходимости увеличения подачи воды к местам возникновения пожаров.</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7.2. Организация водопроводно-канализационного хозяйства в течение 1 (одних) суток со дня временного прекращения или ограничения  холодного водоснабжения и (или) приема сточных вод уведомляет о таком  прекращении или ограничении Абонента, орган местного самоуправления поселения, городского округа, а также:</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lastRenderedPageBreak/>
        <w:t>7.3. Последующее уведомление Организацией водопроводно-канализационного хозяйства лиц, уведомление которых предусмотрено пунктом 7.2. настоящего договора, должно содержать следующую информацию:</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7.3.1. причины временного прекращения или ограничения холодного водоснабжения и (или) приема сточных вод;</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7.3.2. предполагаемый срок, по истечении которого будет возобновлено холодное водоснабжения и (или) прием сточных вод.</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7.3.3. контактную информацию об органах местного самоуправления поселения, городского округа, которые обязаны в течение 1 (одних) суток обеспечить население соответствующего поселения, городского округа питьевой водой, в том числе путем подвоза воды.</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7.4.  В течение одних 1 (одних) суток после устранения обстоятельств, явившихся причиной временного прекращения или ограничения холодного водоснабжения и (или) приема сточных вод,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о снятии такого прекращения или ограничения и возобновлении холодного водоснабжения и (или) приема сточных вод.</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7.5. Организация водопроводно-канализационного хозяйства вправе прекратить или ограничить холодное водоснабжение и (или)  прием сточных вод, предварительно уведомив, не менее чем за 1 (одни) сутки до планируемого прекращения или ограничения, лиц, уведомление которых предусмотрено пунктом 7.2. настоящего договора, в следующих случаях:</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7.5.1.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состава и свойств сточных вод требованиям законодательства Российской Федерации;</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7.5.2.  самовольного присоединения и (или) пользования Абонентом централизованными системами холодного водоснабжения и (или) водоотведения;</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7.5.3.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7.5.4. отсутствия у Абонента локальных очистных сооружений или плана снижения сбросов в случаях, предусмотренных законодательством Российской Федерации;</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7.5.5. аварийного состояния канализационных сетей Абонента или Организации водопроводно-канализационного хозяйства;</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7.5.6.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7.5.7. проведения работ по подключению объектов капитального строительства заявителей;</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7.5.8.  проведения планово-предупредительного ремонта;</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7.5.9. наличия у Абонента задолженности по оплате по настоящему за два расчетных периода и более;</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 xml:space="preserve">7.5.9. воспрепятствования Абонентом допуску (недопуск) представителей Организации водопроводно-канализационного хозяйства, или по ее указанию </w:t>
      </w:r>
      <w:r w:rsidRPr="006C7C9F">
        <w:lastRenderedPageBreak/>
        <w:t>представителей иной организации к приборам учета (узлам учета) Абонента для осмотра, контроля, снятия показаний приборов учета</w:t>
      </w:r>
      <w:r w:rsidRPr="006C7C9F">
        <w:rPr>
          <w:rStyle w:val="a5"/>
          <w:rFonts w:eastAsia="Calibri"/>
        </w:rPr>
        <w:footnoteReference w:id="14"/>
      </w:r>
      <w:r w:rsidRPr="006C7C9F">
        <w:t xml:space="preserve">. </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7.6. Предварительное уведомление Организации водопроводно-канализационного хозяйства о временном прекращении или ограничении холодного водоснабжения и (или) водоотведения лиц, уведомление которых предусмотрено пунктом 7.2. настоящего договора, должно содержать  следующую информацию:</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7.6.1. причины временного прекращения или ограничения холодного водоснабжения и (или)  приема сточных вод;</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7.6.2. предполагаемый срок, по истечении которого будет возобновлено  холодного водоснабжения и (или) прием сточных вод.</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7.6.3. контактную информацию об органах местного самоуправления поселения, городского округа, которые обязаны в течение 1 (одних) суток обеспечить население соответствующего поселения, городского округа питьевой водой, в том числе путем подвоза воды.</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7.7. Уведомление Организации водопроводно-канализационного хозяйства о временном прекращении или ограничении холодного водоснабжения и (или)  приема сточных вод,  а также уведомление о снятии такого прекращения или ограничения и возобновлении холодного водоснабжения и (или)  приема сточных вод  направляется соответствующим лицам в любой доступной форме (почтовое отправление, факсограмма, телефонограмма, извещение в средствах массовой информации, информационно-телекоммуникационной сети «Интернет» и другие средства извещения).</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7.8. Временное прекращение или ограничение холодного водоснабжения и (или) приема сточных вод  в случаях, предусмотренных настоящим договором, осуществляется в следующем порядке:</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7.8.1. Установление (выявление) Организацией водопроводно-канализационного хозяйства обстоятельств, указанных в пунктах 7.1. и 7.5. настоящего договора;</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7.8.2. Составление акта, документально подтверждающего действия или бездействие Абонента, которые привели к возникновению случаев, указанных в подпунктах 7.1.2. – 7.1.3., 7.5.2. – 7.5.5., 7.5.8., 7.5.9. настоящего договора.  В акте указываются дата и время его составления, основания введения временного прекращения или ограничения приема сточных вод, причины, послужившие основанием для принятия решения о таком прекращении или ограничении, фамилия, инициалы и должность лиц, подписывающих акт;</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 xml:space="preserve">7.8.3. Организация водопроводно-канализационного хозяйства при обнаружении случаев, указанных в подпунктах 7.1.2. – 7.1.3.,  7.5.2. – 7.5.5., 7.5.8., 7.5.9.  настоящего договора, в течение 3 (трех)  дней с даты их обнаружения составляет акт и направляет его Абоненту с требованием устранить выявленные нарушения в течение срока, определенного Организацией водопроводно-канализационного хозяйства. Абонент в течение 3 (трех) дней с даты получения акта Организации водопроводного хозяйства, подписывает со своей стороны полученный акт и направляет его Организации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Организации водопроводно-канализационного хозяйства в течение 3 (трех) дней с даты получения акта. 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w:t>
      </w:r>
      <w:r w:rsidRPr="006C7C9F">
        <w:lastRenderedPageBreak/>
        <w:t>предлагает иные сроки для устранения выявленных нарушений. Предложенные Абонентом сроки устранения выявленных нарушений и невозможность их устранения в срок, предложенный Организацией водопроводно-канализационного хозяйства, должны быть обоснованы Абонентом;</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7.8.4. В случае не направления  Организации водопроводно-канализационного хозяйства подписанного Абонентом акта или возражения на акт в сроки, указанные в подпункте 7.8.3 данного пункта настоящего договора, такой акт считается согласованным  и принятым Абонентом;</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7.8.5.  Организация водопроводно-канализационного хозяйства после получения акта, подписанного Абонентом, или возражения Абонента на акт, вправе временно прекратить или ограничить прим сточных вод или согласиться с возражениями Абонента и совместно с представителем Абонента провести повторное обследование обстоятельств, приведших к случаям, указанным в  подпунктах 7.1.2. – 7.1.3.,  7.5.2. – 7.5.5., 7.5.8., 7.5.9.  настоящего договора.</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 xml:space="preserve">7.9. В случае введения в отношении Абонента временного прекращения либо ограничения водоотведения по основаниям, указанным в  подпунктах 7.1.2. – 7.1.3.,  7.5.2. – 7.5.5., 7.5.8., 7.5.9. настоящего договора настоящего договора,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приема сточных вод. Возмещение расходов, связанных с временным прекращением либо ограничением и восстановлением приема сточных вод производится Абонентом на основании расчета, произведенного Организацией водопроводно-канализационного хозяйства с документальным подтверждением произведенных расходов. </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7.10. В случае если в течение 60 (шестидесяти) дней со дня временного прекращения или ограничения приема сточных вод по причинам, предусмотренным в подпунктах 7.1.3., 7.5.4., 7.5.8., 7.5.9. пункта 7.5. настоящего договора,  Абонент не устранил причин временного прекращения или ограничения приема сточных вод, Организация  водопроводно-канализационного хозяйства, вправе отказаться (полностью или частично) от исполнения настоящего договора в одностороннем порядке.</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При  принятии Организацией водопроводно-канализационного хозяйства решения об отказе от исполнения настоящего договора в одностороннем порядке, она  направляет Абоненту уведомление о принятом решение в срок, не позднее чем за 10 (десять) дня до истечения  60 (шестидесяти) дней со дня введения временного прекращения или ограничения приема сточных вод.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приема сточных вод  до истечения 60 (шестидесяти) дней со дня введения такого прекращения или ограничения, односторонний отказ Организации водопроводно-канализационного хозяйства от исполнения настоящего договора не допускается.</w:t>
      </w:r>
    </w:p>
    <w:p w:rsidR="008931E0" w:rsidRPr="006C7C9F" w:rsidRDefault="008931E0" w:rsidP="008931E0">
      <w:pPr>
        <w:tabs>
          <w:tab w:val="left" w:pos="1134"/>
          <w:tab w:val="left" w:pos="1418"/>
        </w:tabs>
        <w:autoSpaceDE w:val="0"/>
        <w:autoSpaceDN w:val="0"/>
        <w:adjustRightInd w:val="0"/>
        <w:ind w:firstLine="709"/>
        <w:jc w:val="both"/>
        <w:outlineLvl w:val="1"/>
      </w:pPr>
      <w:r w:rsidRPr="006C7C9F">
        <w:t>7.11. Организация водопроводно-канализационного хозяйства вправе отказаться от исполнения настоящего договора в одностороннем порядке в случае неоднократного грубого нарушения Абонентом нормативов допустимых сбросов и (или) лимитов на сбросы.</w:t>
      </w:r>
    </w:p>
    <w:p w:rsidR="008931E0" w:rsidRPr="006C7C9F" w:rsidRDefault="008931E0" w:rsidP="008931E0">
      <w:pPr>
        <w:tabs>
          <w:tab w:val="left" w:pos="1134"/>
          <w:tab w:val="left" w:pos="1418"/>
        </w:tabs>
        <w:ind w:firstLine="709"/>
        <w:jc w:val="center"/>
        <w:rPr>
          <w:b/>
        </w:rPr>
      </w:pPr>
    </w:p>
    <w:p w:rsidR="008931E0" w:rsidRPr="006C7C9F" w:rsidRDefault="008931E0" w:rsidP="008931E0">
      <w:pPr>
        <w:tabs>
          <w:tab w:val="left" w:pos="1134"/>
          <w:tab w:val="left" w:pos="1418"/>
        </w:tabs>
        <w:ind w:firstLine="709"/>
        <w:jc w:val="center"/>
        <w:rPr>
          <w:b/>
        </w:rPr>
      </w:pPr>
      <w:r w:rsidRPr="006C7C9F">
        <w:rPr>
          <w:b/>
        </w:rPr>
        <w:t>8. Порядок декларирования состава и свойств сточных вод</w:t>
      </w:r>
      <w:r w:rsidRPr="006C7C9F">
        <w:rPr>
          <w:rStyle w:val="a5"/>
          <w:rFonts w:eastAsia="Calibri"/>
        </w:rPr>
        <w:footnoteReference w:id="15"/>
      </w:r>
      <w:r w:rsidRPr="006C7C9F">
        <w:rPr>
          <w:b/>
        </w:rPr>
        <w:t xml:space="preserve"> </w:t>
      </w:r>
    </w:p>
    <w:p w:rsidR="008931E0" w:rsidRPr="006C7C9F" w:rsidRDefault="008931E0" w:rsidP="008931E0">
      <w:pPr>
        <w:tabs>
          <w:tab w:val="left" w:pos="1134"/>
          <w:tab w:val="left" w:pos="1418"/>
        </w:tabs>
        <w:ind w:firstLine="709"/>
        <w:jc w:val="both"/>
      </w:pPr>
    </w:p>
    <w:p w:rsidR="008931E0" w:rsidRPr="006C7C9F" w:rsidRDefault="008931E0" w:rsidP="008931E0">
      <w:pPr>
        <w:tabs>
          <w:tab w:val="left" w:pos="1134"/>
          <w:tab w:val="left" w:pos="1418"/>
        </w:tabs>
        <w:ind w:firstLine="709"/>
        <w:jc w:val="both"/>
      </w:pPr>
      <w:r w:rsidRPr="006C7C9F">
        <w:t xml:space="preserve">8.1. В целях обеспечения контроля состава и свойств сточных вод Абонент  подает в Организацию водопроводно-канализационного хозяйства декларацию о составе и </w:t>
      </w:r>
      <w:r w:rsidRPr="006C7C9F">
        <w:lastRenderedPageBreak/>
        <w:t>свойствах сточных вод, отводимых в централизованную систему водоотведения (канализации) (далее – декларация).</w:t>
      </w:r>
    </w:p>
    <w:p w:rsidR="008931E0" w:rsidRPr="006C7C9F" w:rsidRDefault="008931E0" w:rsidP="008931E0">
      <w:pPr>
        <w:tabs>
          <w:tab w:val="left" w:pos="1134"/>
          <w:tab w:val="left" w:pos="1418"/>
        </w:tabs>
        <w:ind w:firstLine="709"/>
        <w:jc w:val="both"/>
      </w:pPr>
      <w:r w:rsidRPr="006C7C9F">
        <w:t>8.2. Декларация разрабатывается Абонентом по форме, предусмотренной законодательством Российской Федерации  и представляется в Организацию водопроводно-канализационного хозяйства не позднее 6 (шести) месяцев с даты заключении Абонентом с Организацией водопроводно-канализационного хозяйства настоящего договора.</w:t>
      </w:r>
    </w:p>
    <w:p w:rsidR="008931E0" w:rsidRPr="006C7C9F" w:rsidRDefault="008931E0" w:rsidP="008931E0">
      <w:pPr>
        <w:tabs>
          <w:tab w:val="left" w:pos="1134"/>
          <w:tab w:val="left" w:pos="1418"/>
        </w:tabs>
        <w:ind w:firstLine="709"/>
        <w:jc w:val="both"/>
      </w:pPr>
      <w:r w:rsidRPr="006C7C9F">
        <w:t>8.3. Декларация должна содержать:</w:t>
      </w:r>
    </w:p>
    <w:p w:rsidR="008931E0" w:rsidRPr="006C7C9F" w:rsidRDefault="008931E0" w:rsidP="008931E0">
      <w:pPr>
        <w:tabs>
          <w:tab w:val="left" w:pos="1134"/>
          <w:tab w:val="left" w:pos="1418"/>
        </w:tabs>
        <w:ind w:firstLine="709"/>
        <w:jc w:val="both"/>
      </w:pPr>
      <w:r w:rsidRPr="006C7C9F">
        <w:t>8.3.1. сведения об Абоненте (официальное название Абонента – юридического лица, реквизиты настоящего договора, сведения об объектах Абонента, для которых установлены нормативы допустимых сбросов загрязняющих веществ, иных веществ и микроорганизмов);</w:t>
      </w:r>
    </w:p>
    <w:p w:rsidR="008931E0" w:rsidRPr="006C7C9F" w:rsidRDefault="008931E0" w:rsidP="008931E0">
      <w:pPr>
        <w:tabs>
          <w:tab w:val="left" w:pos="1134"/>
          <w:tab w:val="left" w:pos="1418"/>
        </w:tabs>
        <w:ind w:firstLine="709"/>
        <w:jc w:val="both"/>
      </w:pPr>
      <w:r w:rsidRPr="006C7C9F">
        <w:t>8.3.2. номера или иные реквизиты контрольных канализационных колодцев;</w:t>
      </w:r>
    </w:p>
    <w:p w:rsidR="008931E0" w:rsidRPr="006C7C9F" w:rsidRDefault="008931E0" w:rsidP="008931E0">
      <w:pPr>
        <w:tabs>
          <w:tab w:val="left" w:pos="1134"/>
          <w:tab w:val="left" w:pos="1418"/>
        </w:tabs>
        <w:ind w:firstLine="709"/>
        <w:jc w:val="both"/>
      </w:pPr>
      <w:r w:rsidRPr="006C7C9F">
        <w:t>8.3.3. фактические концентрации загрязняющих веществ, оказывающих негативное воздействие на окружающую среду при отведении сточных вод Абонента в централизованные системы водоотведения;</w:t>
      </w:r>
    </w:p>
    <w:p w:rsidR="008931E0" w:rsidRPr="006C7C9F" w:rsidRDefault="008931E0" w:rsidP="008931E0">
      <w:pPr>
        <w:tabs>
          <w:tab w:val="left" w:pos="1134"/>
          <w:tab w:val="left" w:pos="1418"/>
        </w:tabs>
        <w:ind w:firstLine="709"/>
        <w:jc w:val="both"/>
      </w:pPr>
      <w:r w:rsidRPr="006C7C9F">
        <w:t>8.3.4. нормативы допустимых сбросов загрязняющих веществ, иных веществ и микроорганизмов, установленные Абоненту или лимиты на сбросы.</w:t>
      </w:r>
    </w:p>
    <w:p w:rsidR="008931E0" w:rsidRPr="006C7C9F" w:rsidRDefault="008931E0" w:rsidP="008931E0">
      <w:pPr>
        <w:tabs>
          <w:tab w:val="left" w:pos="1134"/>
          <w:tab w:val="left" w:pos="1418"/>
        </w:tabs>
        <w:ind w:firstLine="709"/>
        <w:jc w:val="both"/>
      </w:pPr>
      <w:r w:rsidRPr="006C7C9F">
        <w:t>8.4.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8931E0" w:rsidRPr="006C7C9F" w:rsidRDefault="008931E0" w:rsidP="008931E0">
      <w:pPr>
        <w:tabs>
          <w:tab w:val="left" w:pos="1134"/>
          <w:tab w:val="left" w:pos="1418"/>
        </w:tabs>
        <w:ind w:firstLine="709"/>
        <w:jc w:val="both"/>
      </w:pPr>
      <w:r w:rsidRPr="006C7C9F">
        <w:t>8.4.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6-ти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w:t>
      </w:r>
    </w:p>
    <w:p w:rsidR="008931E0" w:rsidRPr="006C7C9F" w:rsidRDefault="008931E0" w:rsidP="008931E0">
      <w:pPr>
        <w:tabs>
          <w:tab w:val="left" w:pos="1134"/>
          <w:tab w:val="left" w:pos="1418"/>
        </w:tabs>
        <w:ind w:firstLine="709"/>
        <w:jc w:val="both"/>
      </w:pPr>
      <w:r w:rsidRPr="006C7C9F">
        <w:t>8.5. При отсутствии у Абонента устройств по усреднению сточных вод и (или) локальных очистных сооружений (или при неэффективной работы локальных очистных сооружений) значения фактических концентраций и фактическое свойство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
    <w:p w:rsidR="008931E0" w:rsidRPr="006C7C9F" w:rsidRDefault="008931E0" w:rsidP="008931E0">
      <w:pPr>
        <w:tabs>
          <w:tab w:val="left" w:pos="1134"/>
          <w:tab w:val="left" w:pos="1418"/>
        </w:tabs>
        <w:ind w:firstLine="709"/>
        <w:jc w:val="both"/>
      </w:pPr>
      <w:r w:rsidRPr="006C7C9F">
        <w:t>8.5.1. учитываются результаты, полученные в ходе осуществления контроля состава и свойств сточных вод, проводимом Организацией водопроводно-канализационного хозяйства в порядке, утвержденном Правительством Российской Федерации;</w:t>
      </w:r>
    </w:p>
    <w:p w:rsidR="008931E0" w:rsidRPr="006C7C9F" w:rsidRDefault="008931E0" w:rsidP="008931E0">
      <w:pPr>
        <w:tabs>
          <w:tab w:val="left" w:pos="1134"/>
          <w:tab w:val="left" w:pos="1418"/>
        </w:tabs>
        <w:ind w:firstLine="709"/>
        <w:jc w:val="both"/>
      </w:pPr>
      <w:r w:rsidRPr="006C7C9F">
        <w:t>8.5.2.  исключаются значения любого залпового или запрещенного сброса загрязняющих веществ;</w:t>
      </w:r>
    </w:p>
    <w:p w:rsidR="008931E0" w:rsidRPr="006C7C9F" w:rsidRDefault="008931E0" w:rsidP="008931E0">
      <w:pPr>
        <w:tabs>
          <w:tab w:val="left" w:pos="1134"/>
          <w:tab w:val="left" w:pos="1418"/>
        </w:tabs>
        <w:ind w:firstLine="709"/>
        <w:jc w:val="both"/>
      </w:pPr>
      <w:r w:rsidRPr="006C7C9F">
        <w:t>8.5.3.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
    <w:p w:rsidR="008931E0" w:rsidRPr="006C7C9F" w:rsidRDefault="008931E0" w:rsidP="008931E0">
      <w:pPr>
        <w:tabs>
          <w:tab w:val="left" w:pos="1134"/>
          <w:tab w:val="left" w:pos="1418"/>
        </w:tabs>
        <w:ind w:firstLine="709"/>
        <w:jc w:val="both"/>
      </w:pPr>
      <w:r w:rsidRPr="006C7C9F">
        <w:t>8.6.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w:t>
      </w:r>
    </w:p>
    <w:p w:rsidR="008931E0" w:rsidRPr="006C7C9F" w:rsidRDefault="008931E0" w:rsidP="008931E0">
      <w:pPr>
        <w:tabs>
          <w:tab w:val="left" w:pos="1134"/>
          <w:tab w:val="left" w:pos="1418"/>
        </w:tabs>
        <w:ind w:firstLine="709"/>
        <w:jc w:val="both"/>
      </w:pPr>
      <w:r w:rsidRPr="006C7C9F">
        <w:t>8.7. Декларация утрачивает силу в следующих случаях:</w:t>
      </w:r>
    </w:p>
    <w:p w:rsidR="008931E0" w:rsidRPr="006C7C9F" w:rsidRDefault="008931E0" w:rsidP="008931E0">
      <w:pPr>
        <w:tabs>
          <w:tab w:val="left" w:pos="1134"/>
          <w:tab w:val="left" w:pos="1418"/>
        </w:tabs>
        <w:ind w:firstLine="709"/>
        <w:jc w:val="both"/>
      </w:pPr>
      <w:r w:rsidRPr="006C7C9F">
        <w:t>8.7.1. изменения состава и свойств сточных вод Абонента при вводе в эксплуатацию водоохранных, водосберегающих или бессточных технологий, новых объектов или реконструируемых, перепрофилирования производства;</w:t>
      </w:r>
    </w:p>
    <w:p w:rsidR="008931E0" w:rsidRPr="006C7C9F" w:rsidRDefault="008931E0" w:rsidP="008931E0">
      <w:pPr>
        <w:tabs>
          <w:tab w:val="left" w:pos="1134"/>
          <w:tab w:val="left" w:pos="1418"/>
        </w:tabs>
        <w:ind w:firstLine="709"/>
        <w:jc w:val="both"/>
      </w:pPr>
      <w:r w:rsidRPr="006C7C9F">
        <w:t xml:space="preserve">8.7.2. выявления Организацией водопроводно-канализационного хозяйства в ходе осуществления контроля состава и свойств сточных вод, проводимом Организацией </w:t>
      </w:r>
      <w:r w:rsidRPr="006C7C9F">
        <w:lastRenderedPageBreak/>
        <w:t>водопроводно-канализационного хозяйства в порядке, утвержденном Правительством Российской Федерации и установленном в настоящем договоре, сверхнормативного сброса загрязняющих веществ, не отраженных Абонентом в декларации;</w:t>
      </w:r>
    </w:p>
    <w:p w:rsidR="008931E0" w:rsidRPr="006C7C9F" w:rsidRDefault="008931E0" w:rsidP="008931E0">
      <w:pPr>
        <w:tabs>
          <w:tab w:val="left" w:pos="1134"/>
          <w:tab w:val="left" w:pos="1418"/>
        </w:tabs>
        <w:ind w:firstLine="709"/>
        <w:jc w:val="both"/>
      </w:pPr>
      <w:r w:rsidRPr="006C7C9F">
        <w:t>8.7.3. установления Абоненту новых нормативов допустимого сброса.</w:t>
      </w:r>
    </w:p>
    <w:p w:rsidR="008931E0" w:rsidRPr="006C7C9F" w:rsidRDefault="008931E0" w:rsidP="008931E0">
      <w:pPr>
        <w:tabs>
          <w:tab w:val="left" w:pos="1134"/>
          <w:tab w:val="left" w:pos="1418"/>
        </w:tabs>
        <w:ind w:firstLine="709"/>
        <w:jc w:val="both"/>
      </w:pPr>
      <w:r w:rsidRPr="006C7C9F">
        <w:t>8.8. В течение 2  (двух) месяцев с даты наступления хотя бы одного  из событий, указанных в пункте 8.7. настоящего договора и  повлекшего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(двух)  месяцев с даты наступления указанных событий.</w:t>
      </w:r>
    </w:p>
    <w:p w:rsidR="008931E0" w:rsidRPr="006C7C9F" w:rsidRDefault="008931E0" w:rsidP="008931E0">
      <w:pPr>
        <w:tabs>
          <w:tab w:val="left" w:pos="1134"/>
          <w:tab w:val="left" w:pos="1418"/>
        </w:tabs>
        <w:ind w:firstLine="709"/>
        <w:jc w:val="both"/>
      </w:pPr>
      <w:r w:rsidRPr="006C7C9F">
        <w:t>8.9. Контроль за соблюдением Абонентом  декларации осуществляется Организацией водопроводно-канализационного хозяйства  в ходе осуществления контроля состава и свойств сточных вод, проводимом Организацией водопроводно-канализационного хозяйства в порядке, установленном в разделе 5 настоящего договора.</w:t>
      </w:r>
    </w:p>
    <w:p w:rsidR="008931E0" w:rsidRPr="006C7C9F" w:rsidRDefault="008931E0" w:rsidP="008931E0">
      <w:pPr>
        <w:tabs>
          <w:tab w:val="left" w:pos="1134"/>
          <w:tab w:val="left" w:pos="1418"/>
        </w:tabs>
        <w:ind w:firstLine="709"/>
        <w:jc w:val="both"/>
      </w:pPr>
      <w:r w:rsidRPr="006C7C9F">
        <w:t>8.10.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факсограмма, телефонограмма, извещение в средствах массовой информации, информационно-телекоммуникационной сети «Интернет» и другие).</w:t>
      </w:r>
    </w:p>
    <w:p w:rsidR="008931E0" w:rsidRPr="006C7C9F" w:rsidRDefault="008931E0" w:rsidP="008931E0">
      <w:pPr>
        <w:tabs>
          <w:tab w:val="left" w:pos="1134"/>
          <w:tab w:val="left" w:pos="1418"/>
        </w:tabs>
        <w:ind w:firstLine="709"/>
        <w:jc w:val="both"/>
        <w:rPr>
          <w:b/>
        </w:rPr>
      </w:pPr>
    </w:p>
    <w:p w:rsidR="008931E0" w:rsidRPr="006C7C9F" w:rsidRDefault="008931E0" w:rsidP="008931E0">
      <w:pPr>
        <w:tabs>
          <w:tab w:val="left" w:pos="1134"/>
          <w:tab w:val="left" w:pos="1418"/>
        </w:tabs>
        <w:ind w:firstLine="709"/>
        <w:jc w:val="center"/>
        <w:rPr>
          <w:b/>
        </w:rPr>
      </w:pPr>
      <w:r w:rsidRPr="006C7C9F">
        <w:rPr>
          <w:b/>
        </w:rPr>
        <w:t xml:space="preserve">9. Ответственность Сторон </w:t>
      </w:r>
    </w:p>
    <w:p w:rsidR="008931E0" w:rsidRPr="006C7C9F" w:rsidRDefault="008931E0" w:rsidP="008931E0">
      <w:pPr>
        <w:tabs>
          <w:tab w:val="left" w:pos="1134"/>
          <w:tab w:val="left" w:pos="1418"/>
        </w:tabs>
        <w:ind w:firstLine="709"/>
        <w:jc w:val="center"/>
        <w:rPr>
          <w:b/>
        </w:rPr>
      </w:pPr>
    </w:p>
    <w:p w:rsidR="008931E0" w:rsidRPr="006C7C9F" w:rsidRDefault="008931E0" w:rsidP="008931E0">
      <w:pPr>
        <w:tabs>
          <w:tab w:val="left" w:pos="540"/>
          <w:tab w:val="left" w:pos="1134"/>
          <w:tab w:val="left" w:pos="1418"/>
        </w:tabs>
        <w:ind w:firstLine="709"/>
        <w:jc w:val="both"/>
      </w:pPr>
      <w:r w:rsidRPr="006C7C9F">
        <w:t xml:space="preserve">9.1. За неисполнение или ненадлежащее исполнение обязательств </w:t>
      </w:r>
      <w:r w:rsidRPr="006C7C9F">
        <w:br/>
        <w:t xml:space="preserve">по настоящему договору Стороны несут ответственность в соответствии </w:t>
      </w:r>
      <w:r w:rsidRPr="006C7C9F">
        <w:br/>
        <w:t>с законодательством Российской Федерации.</w:t>
      </w:r>
    </w:p>
    <w:p w:rsidR="008931E0" w:rsidRPr="006C7C9F" w:rsidRDefault="008931E0" w:rsidP="008931E0">
      <w:pPr>
        <w:tabs>
          <w:tab w:val="left" w:pos="540"/>
          <w:tab w:val="left" w:pos="1134"/>
          <w:tab w:val="left" w:pos="1418"/>
        </w:tabs>
        <w:ind w:firstLine="709"/>
        <w:jc w:val="both"/>
      </w:pPr>
      <w:r w:rsidRPr="006C7C9F">
        <w:t>9.2. Организация водопроводно-канализационного хозяйства несет ответственность за качество подаваемой питьевой воды и условий подачи холодной воды, а также за соблюдение режима приема сточных вод. Ответственность Организации водопроводно-канализационного определяется до границы раздела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 и определяется в соответствии с гражданским законодательством Российской Федерации и нормативными правовыми актами в сфере водоснабжения и водоотведения.</w:t>
      </w:r>
    </w:p>
    <w:p w:rsidR="008931E0" w:rsidRPr="006C7C9F" w:rsidRDefault="008931E0" w:rsidP="008931E0">
      <w:pPr>
        <w:tabs>
          <w:tab w:val="left" w:pos="540"/>
          <w:tab w:val="left" w:pos="1134"/>
          <w:tab w:val="left" w:pos="1418"/>
        </w:tabs>
        <w:ind w:firstLine="709"/>
        <w:jc w:val="both"/>
      </w:pPr>
      <w:r w:rsidRPr="006C7C9F">
        <w:t>9.3. Абонент несет ответственность за безопасность находящихся в его ведении водопроводных и канализационных сетей, исправность используемых приборов учета холодной воды и сточных вод, комплектность, сохранность, работоспособность и техническое состояние отключающих устройств Абонента, предотвращающих подтопление подвальных помещений при авариях на водопроводных сетях, а также за вред, причиненный Организации водопроводно-канализационного хозяйства, за нарушение лимитов водоотведения, установленных Абоненту, сверхнормативный сброс загрязняющих веществ, оказывающих негативное воздействие на работу централизованной системы водоотведения  в соответствии с действующим законодательством Российской Федерации.</w:t>
      </w:r>
    </w:p>
    <w:p w:rsidR="008931E0" w:rsidRPr="006C7C9F" w:rsidRDefault="008931E0" w:rsidP="008931E0">
      <w:pPr>
        <w:tabs>
          <w:tab w:val="left" w:pos="540"/>
          <w:tab w:val="left" w:pos="1134"/>
          <w:tab w:val="left" w:pos="1418"/>
        </w:tabs>
        <w:ind w:firstLine="709"/>
        <w:jc w:val="both"/>
      </w:pPr>
      <w:r w:rsidRPr="006C7C9F">
        <w:t xml:space="preserve">9.4. </w:t>
      </w:r>
      <w:r w:rsidRPr="006C7C9F">
        <w:rPr>
          <w:bCs/>
        </w:rPr>
        <w:t>В случае нарушения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____________, но не превышающем двукратной учетной ставки Банка России, действовавшей в период такого нарушения.</w:t>
      </w:r>
    </w:p>
    <w:p w:rsidR="008931E0" w:rsidRPr="006C7C9F" w:rsidRDefault="008931E0" w:rsidP="008931E0">
      <w:pPr>
        <w:tabs>
          <w:tab w:val="left" w:pos="540"/>
          <w:tab w:val="left" w:pos="1134"/>
          <w:tab w:val="left" w:pos="1418"/>
        </w:tabs>
        <w:ind w:firstLine="709"/>
        <w:jc w:val="both"/>
      </w:pPr>
      <w:r w:rsidRPr="006C7C9F">
        <w:t xml:space="preserve">9.5. Споры  Сторон, связанные с исполнением настоящего договора, разрешаются путем переговоров Сторон, а в случае не достижения Сторонами соглашения, споры и </w:t>
      </w:r>
      <w:r w:rsidRPr="006C7C9F">
        <w:lastRenderedPageBreak/>
        <w:t>разногласия, возникающие из настоящего договора, подлежат разрешению в суде в порядке, установленном законодательством Российской Федерации.</w:t>
      </w:r>
    </w:p>
    <w:p w:rsidR="008931E0" w:rsidRPr="006C7C9F" w:rsidRDefault="008931E0" w:rsidP="008931E0">
      <w:pPr>
        <w:tabs>
          <w:tab w:val="left" w:pos="1134"/>
          <w:tab w:val="left" w:pos="1418"/>
        </w:tabs>
        <w:ind w:firstLine="709"/>
        <w:jc w:val="both"/>
      </w:pPr>
    </w:p>
    <w:p w:rsidR="008931E0" w:rsidRPr="006C7C9F" w:rsidRDefault="008931E0" w:rsidP="008931E0">
      <w:pPr>
        <w:tabs>
          <w:tab w:val="left" w:pos="284"/>
          <w:tab w:val="left" w:pos="567"/>
          <w:tab w:val="left" w:pos="927"/>
          <w:tab w:val="left" w:pos="1134"/>
          <w:tab w:val="left" w:pos="1418"/>
        </w:tabs>
        <w:ind w:firstLine="709"/>
        <w:jc w:val="center"/>
        <w:rPr>
          <w:b/>
        </w:rPr>
      </w:pPr>
      <w:r w:rsidRPr="006C7C9F">
        <w:rPr>
          <w:b/>
        </w:rPr>
        <w:t>10.  Форс-мажор</w:t>
      </w:r>
    </w:p>
    <w:p w:rsidR="008931E0" w:rsidRPr="006C7C9F" w:rsidRDefault="008931E0" w:rsidP="008931E0">
      <w:pPr>
        <w:tabs>
          <w:tab w:val="left" w:pos="1134"/>
          <w:tab w:val="left" w:pos="1418"/>
        </w:tabs>
        <w:ind w:firstLine="709"/>
        <w:jc w:val="both"/>
        <w:rPr>
          <w:bCs/>
          <w:color w:val="000000"/>
        </w:rPr>
      </w:pPr>
    </w:p>
    <w:p w:rsidR="008931E0" w:rsidRPr="006C7C9F" w:rsidRDefault="008931E0" w:rsidP="008931E0">
      <w:pPr>
        <w:tabs>
          <w:tab w:val="left" w:pos="1134"/>
          <w:tab w:val="left" w:pos="1418"/>
        </w:tabs>
        <w:ind w:firstLine="709"/>
        <w:jc w:val="both"/>
        <w:rPr>
          <w:bCs/>
          <w:color w:val="000000"/>
        </w:rPr>
      </w:pPr>
      <w:r w:rsidRPr="006C7C9F">
        <w:rPr>
          <w:bCs/>
          <w:color w:val="000000"/>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8931E0" w:rsidRPr="006C7C9F" w:rsidRDefault="008931E0" w:rsidP="008931E0">
      <w:pPr>
        <w:tabs>
          <w:tab w:val="left" w:pos="1134"/>
          <w:tab w:val="left" w:pos="1418"/>
        </w:tabs>
        <w:ind w:firstLine="709"/>
        <w:jc w:val="both"/>
        <w:rPr>
          <w:bCs/>
          <w:color w:val="000000"/>
        </w:rPr>
      </w:pPr>
      <w:r w:rsidRPr="006C7C9F">
        <w:rPr>
          <w:bCs/>
          <w:color w:val="00000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8931E0" w:rsidRPr="006C7C9F" w:rsidRDefault="008931E0" w:rsidP="008931E0">
      <w:pPr>
        <w:tabs>
          <w:tab w:val="left" w:pos="1134"/>
          <w:tab w:val="left" w:pos="1418"/>
        </w:tabs>
        <w:ind w:firstLine="709"/>
        <w:jc w:val="both"/>
        <w:rPr>
          <w:bCs/>
          <w:color w:val="000000"/>
        </w:rPr>
      </w:pPr>
      <w:r w:rsidRPr="006C7C9F">
        <w:rPr>
          <w:bCs/>
          <w:color w:val="000000"/>
        </w:rPr>
        <w:t>10.2. Сторона, для которой создалась невозможность исполнения обязательств по настоящему договору вследствие непредвиденных обстоятельств непреодолимой силы, должна известить другую Сторону в письменной форме без промедления о наступлении этих обстоятельств, но не позднее 10 (десяти) дней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 не позднее 10 дней, известить другую Сторону в письменной форме о прекращении этих обстоятельств.</w:t>
      </w:r>
    </w:p>
    <w:p w:rsidR="008931E0" w:rsidRPr="006C7C9F" w:rsidRDefault="008931E0" w:rsidP="008931E0">
      <w:pPr>
        <w:tabs>
          <w:tab w:val="left" w:pos="1134"/>
          <w:tab w:val="left" w:pos="1418"/>
        </w:tabs>
        <w:ind w:firstLine="709"/>
        <w:jc w:val="both"/>
        <w:rPr>
          <w:bCs/>
          <w:color w:val="000000"/>
        </w:rPr>
      </w:pPr>
    </w:p>
    <w:p w:rsidR="008931E0" w:rsidRPr="006C7C9F" w:rsidRDefault="008931E0" w:rsidP="008931E0">
      <w:pPr>
        <w:tabs>
          <w:tab w:val="left" w:pos="1134"/>
          <w:tab w:val="left" w:pos="1418"/>
        </w:tabs>
        <w:ind w:firstLine="709"/>
        <w:jc w:val="center"/>
        <w:rPr>
          <w:b/>
          <w:bCs/>
          <w:color w:val="000000"/>
        </w:rPr>
      </w:pPr>
      <w:r w:rsidRPr="006C7C9F">
        <w:rPr>
          <w:b/>
          <w:bCs/>
          <w:color w:val="000000"/>
        </w:rPr>
        <w:t>11.  Действие договора</w:t>
      </w:r>
    </w:p>
    <w:p w:rsidR="008931E0" w:rsidRPr="006C7C9F" w:rsidRDefault="008931E0" w:rsidP="008931E0">
      <w:pPr>
        <w:tabs>
          <w:tab w:val="left" w:pos="1134"/>
          <w:tab w:val="left" w:pos="1418"/>
        </w:tabs>
        <w:ind w:firstLine="709"/>
        <w:jc w:val="center"/>
        <w:rPr>
          <w:color w:val="333333"/>
        </w:rPr>
      </w:pPr>
    </w:p>
    <w:p w:rsidR="008931E0" w:rsidRPr="006C7C9F" w:rsidRDefault="008931E0" w:rsidP="008931E0">
      <w:pPr>
        <w:tabs>
          <w:tab w:val="left" w:pos="1134"/>
          <w:tab w:val="left" w:pos="1418"/>
        </w:tabs>
        <w:autoSpaceDE w:val="0"/>
        <w:autoSpaceDN w:val="0"/>
        <w:adjustRightInd w:val="0"/>
        <w:ind w:firstLine="709"/>
        <w:jc w:val="both"/>
      </w:pPr>
      <w:r w:rsidRPr="006C7C9F">
        <w:t>11.1. Договор считается заключенным с момента его подписания последней из Сторон, если иное не предусмотрено настоящим договором.</w:t>
      </w:r>
    </w:p>
    <w:p w:rsidR="008931E0" w:rsidRPr="006C7C9F" w:rsidRDefault="008931E0" w:rsidP="008931E0">
      <w:pPr>
        <w:tabs>
          <w:tab w:val="left" w:pos="1134"/>
          <w:tab w:val="left" w:pos="1418"/>
        </w:tabs>
        <w:ind w:firstLine="709"/>
        <w:jc w:val="both"/>
      </w:pPr>
      <w:r w:rsidRPr="006C7C9F">
        <w:t xml:space="preserve">11.2. Настоящий договор заключен на срок _______________________. </w:t>
      </w:r>
    </w:p>
    <w:p w:rsidR="008931E0" w:rsidRPr="006C7C9F" w:rsidRDefault="008931E0" w:rsidP="008931E0">
      <w:pPr>
        <w:tabs>
          <w:tab w:val="left" w:pos="1134"/>
          <w:tab w:val="left" w:pos="1418"/>
        </w:tabs>
        <w:ind w:firstLine="709"/>
        <w:jc w:val="both"/>
      </w:pPr>
      <w:r w:rsidRPr="006C7C9F">
        <w:t>11.3. В случае предусмотренного настоящим договором отказа (полностью или частично) Организации водопроводно-канализационного хозяйства от исполнения настоящего  договора в одностороннем порядке,  договор  считается расторгнутым или измененным. Заключение нового договора или внесение изменений в настоящий договор осуществляются в соответствии с требованиями законодательства Российской Федерации.</w:t>
      </w:r>
    </w:p>
    <w:p w:rsidR="008931E0" w:rsidRPr="006C7C9F" w:rsidRDefault="008931E0" w:rsidP="008931E0">
      <w:pPr>
        <w:tabs>
          <w:tab w:val="left" w:pos="1134"/>
          <w:tab w:val="left" w:pos="1418"/>
        </w:tabs>
        <w:ind w:firstLine="709"/>
        <w:jc w:val="both"/>
      </w:pPr>
      <w:r w:rsidRPr="006C7C9F">
        <w:t>11.4. Настоящий договор, заключенный на срок определенный в пункте 11.2. настоящего  договора,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 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p>
    <w:p w:rsidR="008931E0" w:rsidRPr="006C7C9F" w:rsidRDefault="008931E0" w:rsidP="008931E0">
      <w:pPr>
        <w:tabs>
          <w:tab w:val="left" w:pos="1134"/>
          <w:tab w:val="left" w:pos="1418"/>
        </w:tabs>
        <w:ind w:firstLine="709"/>
        <w:jc w:val="both"/>
      </w:pPr>
    </w:p>
    <w:p w:rsidR="008931E0" w:rsidRDefault="008931E0" w:rsidP="008931E0">
      <w:pPr>
        <w:tabs>
          <w:tab w:val="left" w:pos="1134"/>
          <w:tab w:val="left" w:pos="1418"/>
        </w:tabs>
        <w:ind w:firstLine="709"/>
        <w:jc w:val="center"/>
        <w:rPr>
          <w:b/>
        </w:rPr>
      </w:pPr>
    </w:p>
    <w:p w:rsidR="008931E0" w:rsidRDefault="008931E0" w:rsidP="008931E0">
      <w:pPr>
        <w:tabs>
          <w:tab w:val="left" w:pos="1134"/>
          <w:tab w:val="left" w:pos="1418"/>
        </w:tabs>
        <w:ind w:firstLine="709"/>
        <w:jc w:val="center"/>
        <w:rPr>
          <w:b/>
        </w:rPr>
      </w:pPr>
    </w:p>
    <w:p w:rsidR="008931E0" w:rsidRPr="006C7C9F" w:rsidRDefault="008931E0" w:rsidP="008931E0">
      <w:pPr>
        <w:tabs>
          <w:tab w:val="left" w:pos="1134"/>
          <w:tab w:val="left" w:pos="1418"/>
        </w:tabs>
        <w:ind w:firstLine="709"/>
        <w:jc w:val="center"/>
        <w:rPr>
          <w:b/>
        </w:rPr>
      </w:pPr>
    </w:p>
    <w:p w:rsidR="008931E0" w:rsidRPr="006C7C9F" w:rsidRDefault="008931E0" w:rsidP="008931E0">
      <w:pPr>
        <w:tabs>
          <w:tab w:val="left" w:pos="1134"/>
          <w:tab w:val="left" w:pos="1418"/>
        </w:tabs>
        <w:ind w:firstLine="709"/>
        <w:jc w:val="center"/>
        <w:rPr>
          <w:b/>
        </w:rPr>
      </w:pPr>
      <w:r w:rsidRPr="006C7C9F">
        <w:rPr>
          <w:b/>
        </w:rPr>
        <w:t>12. Прочие условия</w:t>
      </w:r>
    </w:p>
    <w:p w:rsidR="008931E0" w:rsidRPr="006C7C9F" w:rsidRDefault="008931E0" w:rsidP="008931E0">
      <w:pPr>
        <w:tabs>
          <w:tab w:val="left" w:pos="1134"/>
          <w:tab w:val="left" w:pos="1418"/>
        </w:tabs>
        <w:ind w:firstLine="709"/>
        <w:jc w:val="center"/>
        <w:rPr>
          <w:b/>
        </w:rPr>
      </w:pPr>
    </w:p>
    <w:p w:rsidR="008931E0" w:rsidRPr="006C7C9F" w:rsidRDefault="008931E0" w:rsidP="008931E0">
      <w:pPr>
        <w:tabs>
          <w:tab w:val="left" w:pos="1134"/>
          <w:tab w:val="left" w:pos="1418"/>
        </w:tabs>
        <w:ind w:firstLine="709"/>
        <w:jc w:val="both"/>
        <w:rPr>
          <w:bCs/>
        </w:rPr>
      </w:pPr>
      <w:r w:rsidRPr="006C7C9F">
        <w:rPr>
          <w:bCs/>
        </w:rPr>
        <w:t>12.1. 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8931E0" w:rsidRPr="006C7C9F" w:rsidRDefault="008931E0" w:rsidP="008931E0">
      <w:pPr>
        <w:tabs>
          <w:tab w:val="left" w:pos="1134"/>
          <w:tab w:val="left" w:pos="1418"/>
        </w:tabs>
        <w:ind w:firstLine="709"/>
        <w:jc w:val="both"/>
        <w:rPr>
          <w:bCs/>
        </w:rPr>
      </w:pPr>
      <w:r w:rsidRPr="006C7C9F">
        <w:rPr>
          <w:bCs/>
        </w:rPr>
        <w:t>12.2.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rsidR="008931E0" w:rsidRPr="006C7C9F" w:rsidRDefault="008931E0" w:rsidP="008931E0">
      <w:pPr>
        <w:tabs>
          <w:tab w:val="left" w:pos="1134"/>
          <w:tab w:val="left" w:pos="1418"/>
        </w:tabs>
        <w:ind w:firstLine="709"/>
        <w:jc w:val="both"/>
        <w:rPr>
          <w:bCs/>
        </w:rPr>
      </w:pPr>
      <w:r w:rsidRPr="006C7C9F">
        <w:rPr>
          <w:bCs/>
        </w:rPr>
        <w:lastRenderedPageBreak/>
        <w:t>12.3. В случае изменения юридического адреса или банковских реквизитов у одной из Сторон, она обязана незамедлительно, письменно, в течение 5 (пяти) дней проинформировать об этом другую Сторону.</w:t>
      </w:r>
    </w:p>
    <w:p w:rsidR="008931E0" w:rsidRPr="006C7C9F" w:rsidRDefault="008931E0" w:rsidP="008931E0">
      <w:pPr>
        <w:tabs>
          <w:tab w:val="left" w:pos="1134"/>
          <w:tab w:val="left" w:pos="1418"/>
        </w:tabs>
        <w:ind w:firstLine="709"/>
        <w:jc w:val="both"/>
        <w:rPr>
          <w:bCs/>
        </w:rPr>
      </w:pPr>
      <w:r w:rsidRPr="006C7C9F">
        <w:rPr>
          <w:bCs/>
        </w:rPr>
        <w:t>12.4. Условия, неурегулированные в настоящем договоре Сторонами, регулируются в соответствии с законодательством Российской Федерации.</w:t>
      </w:r>
    </w:p>
    <w:p w:rsidR="008931E0" w:rsidRPr="006C7C9F" w:rsidRDefault="008931E0" w:rsidP="008931E0">
      <w:pPr>
        <w:tabs>
          <w:tab w:val="left" w:pos="1134"/>
          <w:tab w:val="left" w:pos="1418"/>
        </w:tabs>
        <w:ind w:firstLine="709"/>
        <w:jc w:val="both"/>
        <w:rPr>
          <w:bCs/>
        </w:rPr>
      </w:pPr>
      <w:r w:rsidRPr="006C7C9F">
        <w:rPr>
          <w:bCs/>
        </w:rPr>
        <w:t>12.5. Настоящий договор составлен в двух экземплярах, имеющих равную юридическую силу.</w:t>
      </w:r>
      <w:r w:rsidRPr="006C7C9F" w:rsidDel="002D5CA0">
        <w:rPr>
          <w:bCs/>
        </w:rPr>
        <w:t xml:space="preserve"> </w:t>
      </w:r>
    </w:p>
    <w:p w:rsidR="008931E0" w:rsidRPr="006C7C9F" w:rsidRDefault="008931E0" w:rsidP="008931E0">
      <w:pPr>
        <w:tabs>
          <w:tab w:val="left" w:pos="1134"/>
          <w:tab w:val="left" w:pos="1418"/>
        </w:tabs>
        <w:ind w:firstLine="709"/>
        <w:jc w:val="both"/>
        <w:rPr>
          <w:bCs/>
        </w:rPr>
      </w:pPr>
      <w:r w:rsidRPr="006C7C9F">
        <w:rPr>
          <w:bCs/>
        </w:rPr>
        <w:t>12.6. Все приложения к настоящему договору являются его неотъемлемыми частями.</w:t>
      </w:r>
    </w:p>
    <w:p w:rsidR="008931E0" w:rsidRDefault="008931E0" w:rsidP="008931E0">
      <w:pPr>
        <w:tabs>
          <w:tab w:val="left" w:pos="284"/>
          <w:tab w:val="left" w:pos="567"/>
          <w:tab w:val="left" w:pos="927"/>
          <w:tab w:val="left" w:pos="1134"/>
          <w:tab w:val="left" w:pos="1418"/>
        </w:tabs>
        <w:ind w:firstLine="709"/>
        <w:jc w:val="center"/>
        <w:rPr>
          <w:b/>
        </w:rPr>
      </w:pPr>
    </w:p>
    <w:p w:rsidR="008931E0" w:rsidRPr="006C7C9F" w:rsidRDefault="008931E0" w:rsidP="008931E0">
      <w:pPr>
        <w:tabs>
          <w:tab w:val="left" w:pos="284"/>
          <w:tab w:val="left" w:pos="567"/>
          <w:tab w:val="left" w:pos="927"/>
          <w:tab w:val="left" w:pos="1134"/>
          <w:tab w:val="left" w:pos="1418"/>
        </w:tabs>
        <w:ind w:firstLine="709"/>
        <w:jc w:val="center"/>
        <w:rPr>
          <w:b/>
        </w:rPr>
      </w:pPr>
      <w:r w:rsidRPr="006C7C9F">
        <w:rPr>
          <w:b/>
        </w:rPr>
        <w:t>13. Приложения:</w:t>
      </w:r>
    </w:p>
    <w:p w:rsidR="008931E0" w:rsidRPr="006C7C9F" w:rsidRDefault="008931E0" w:rsidP="008931E0">
      <w:pPr>
        <w:tabs>
          <w:tab w:val="left" w:pos="284"/>
          <w:tab w:val="left" w:pos="567"/>
          <w:tab w:val="left" w:pos="927"/>
          <w:tab w:val="left" w:pos="1134"/>
          <w:tab w:val="left" w:pos="1418"/>
        </w:tabs>
        <w:ind w:firstLine="709"/>
        <w:jc w:val="center"/>
        <w:rPr>
          <w:b/>
        </w:rPr>
      </w:pPr>
    </w:p>
    <w:p w:rsidR="008931E0" w:rsidRPr="006C7C9F" w:rsidRDefault="008931E0" w:rsidP="008931E0">
      <w:pPr>
        <w:tabs>
          <w:tab w:val="left" w:pos="284"/>
          <w:tab w:val="left" w:pos="567"/>
          <w:tab w:val="left" w:pos="927"/>
          <w:tab w:val="left" w:pos="1134"/>
          <w:tab w:val="left" w:pos="1418"/>
        </w:tabs>
        <w:ind w:firstLine="709"/>
        <w:jc w:val="both"/>
      </w:pPr>
      <w:r w:rsidRPr="006C7C9F">
        <w:t>Приложение № 1 – типовая форма Акта разграничения эксплуатационной ответственности;</w:t>
      </w:r>
    </w:p>
    <w:p w:rsidR="008931E0" w:rsidRPr="006C7C9F" w:rsidRDefault="008931E0" w:rsidP="008931E0">
      <w:pPr>
        <w:tabs>
          <w:tab w:val="left" w:pos="284"/>
          <w:tab w:val="left" w:pos="567"/>
          <w:tab w:val="left" w:pos="927"/>
          <w:tab w:val="left" w:pos="1134"/>
          <w:tab w:val="left" w:pos="1418"/>
        </w:tabs>
        <w:ind w:firstLine="709"/>
        <w:jc w:val="both"/>
      </w:pPr>
      <w:r w:rsidRPr="006C7C9F">
        <w:t xml:space="preserve"> Приложение № 2 –  типовая форма сведений о режиме подачи холодной воды (гарантированном объеме подачи воды (в том числе на нужды пожаротушения), гарантированном  уровне давления холодной воды в централизованной системе водоснабжения в месте присоединения);</w:t>
      </w:r>
    </w:p>
    <w:p w:rsidR="008931E0" w:rsidRPr="006C7C9F" w:rsidRDefault="008931E0" w:rsidP="008931E0">
      <w:pPr>
        <w:tabs>
          <w:tab w:val="left" w:pos="284"/>
          <w:tab w:val="left" w:pos="567"/>
          <w:tab w:val="left" w:pos="927"/>
          <w:tab w:val="left" w:pos="1134"/>
          <w:tab w:val="left" w:pos="1418"/>
        </w:tabs>
        <w:ind w:firstLine="709"/>
        <w:jc w:val="both"/>
      </w:pPr>
      <w:r w:rsidRPr="006C7C9F">
        <w:t>Приложение № 3 – типовая форма сведений о режиме приема сточных вод (максимальный расход сточных вод (часовой, секундный);</w:t>
      </w:r>
    </w:p>
    <w:p w:rsidR="008931E0" w:rsidRPr="006C7C9F" w:rsidRDefault="008931E0" w:rsidP="008931E0">
      <w:pPr>
        <w:tabs>
          <w:tab w:val="left" w:pos="284"/>
          <w:tab w:val="left" w:pos="567"/>
          <w:tab w:val="left" w:pos="927"/>
          <w:tab w:val="left" w:pos="1134"/>
          <w:tab w:val="left" w:pos="1418"/>
        </w:tabs>
        <w:ind w:firstLine="709"/>
        <w:jc w:val="both"/>
      </w:pPr>
      <w:r w:rsidRPr="006C7C9F">
        <w:t>Приложение № 4 – типовая форма сведений о приборах учета холодной воды и  сточных вод;</w:t>
      </w:r>
    </w:p>
    <w:p w:rsidR="008931E0" w:rsidRPr="006C7C9F" w:rsidRDefault="008931E0" w:rsidP="008931E0">
      <w:pPr>
        <w:tabs>
          <w:tab w:val="left" w:pos="284"/>
          <w:tab w:val="left" w:pos="567"/>
          <w:tab w:val="left" w:pos="927"/>
          <w:tab w:val="left" w:pos="1134"/>
          <w:tab w:val="left" w:pos="1418"/>
        </w:tabs>
        <w:ind w:firstLine="709"/>
        <w:jc w:val="both"/>
      </w:pPr>
      <w:r w:rsidRPr="006C7C9F">
        <w:t>Приложение № 5 – типовая форма сведений о лимитах водопотребления и лимитах водоотведения, установленных Абоненту;</w:t>
      </w:r>
    </w:p>
    <w:p w:rsidR="008931E0" w:rsidRPr="006C7C9F" w:rsidRDefault="008931E0" w:rsidP="008931E0">
      <w:pPr>
        <w:tabs>
          <w:tab w:val="left" w:pos="284"/>
          <w:tab w:val="left" w:pos="567"/>
          <w:tab w:val="left" w:pos="927"/>
          <w:tab w:val="left" w:pos="1134"/>
          <w:tab w:val="left" w:pos="1418"/>
        </w:tabs>
        <w:ind w:firstLine="709"/>
        <w:jc w:val="both"/>
      </w:pPr>
      <w:r w:rsidRPr="006C7C9F">
        <w:t>Приложение № 6 – типовая форма сведений об установленных Абоненту  нормативах допустимых сбросов и установленных требованиях к составу и свойствам сточных вод;</w:t>
      </w:r>
    </w:p>
    <w:p w:rsidR="008931E0" w:rsidRPr="006C7C9F" w:rsidRDefault="008931E0" w:rsidP="008931E0">
      <w:pPr>
        <w:tabs>
          <w:tab w:val="left" w:pos="284"/>
          <w:tab w:val="left" w:pos="567"/>
          <w:tab w:val="left" w:pos="927"/>
          <w:tab w:val="left" w:pos="1134"/>
          <w:tab w:val="left" w:pos="1418"/>
        </w:tabs>
        <w:ind w:firstLine="709"/>
        <w:jc w:val="both"/>
      </w:pPr>
      <w:r w:rsidRPr="006C7C9F">
        <w:t>Приложение № 7 – типовая форма Плана снижения сбросов.</w:t>
      </w:r>
    </w:p>
    <w:tbl>
      <w:tblPr>
        <w:tblW w:w="0" w:type="auto"/>
        <w:tblLook w:val="00A0"/>
      </w:tblPr>
      <w:tblGrid>
        <w:gridCol w:w="9350"/>
        <w:gridCol w:w="221"/>
      </w:tblGrid>
      <w:tr w:rsidR="008931E0" w:rsidRPr="006C7C9F" w:rsidTr="00575C8D">
        <w:tc>
          <w:tcPr>
            <w:tcW w:w="4455" w:type="dxa"/>
          </w:tcPr>
          <w:p w:rsidR="008931E0" w:rsidRPr="006C7C9F" w:rsidRDefault="008931E0" w:rsidP="00575C8D">
            <w:pPr>
              <w:tabs>
                <w:tab w:val="left" w:pos="1134"/>
                <w:tab w:val="left" w:pos="1418"/>
              </w:tabs>
              <w:ind w:firstLine="709"/>
            </w:pPr>
          </w:p>
          <w:p w:rsidR="008931E0" w:rsidRPr="006C7C9F" w:rsidRDefault="008931E0" w:rsidP="00575C8D">
            <w:pPr>
              <w:tabs>
                <w:tab w:val="left" w:pos="1134"/>
                <w:tab w:val="left" w:pos="1418"/>
              </w:tabs>
              <w:ind w:firstLine="709"/>
              <w:jc w:val="center"/>
              <w:rPr>
                <w:b/>
              </w:rPr>
            </w:pPr>
            <w:r w:rsidRPr="006C7C9F">
              <w:rPr>
                <w:b/>
              </w:rPr>
              <w:t>14. Адреса и банковские реквизиты сторон</w:t>
            </w:r>
          </w:p>
          <w:p w:rsidR="008931E0" w:rsidRPr="006C7C9F" w:rsidRDefault="008931E0" w:rsidP="00575C8D">
            <w:pPr>
              <w:tabs>
                <w:tab w:val="left" w:pos="1134"/>
                <w:tab w:val="left" w:pos="1418"/>
              </w:tabs>
              <w:ind w:firstLine="709"/>
            </w:pPr>
          </w:p>
        </w:tc>
        <w:tc>
          <w:tcPr>
            <w:tcW w:w="5116" w:type="dxa"/>
          </w:tcPr>
          <w:p w:rsidR="008931E0" w:rsidRPr="006C7C9F" w:rsidRDefault="008931E0" w:rsidP="00575C8D">
            <w:pPr>
              <w:tabs>
                <w:tab w:val="left" w:pos="1134"/>
                <w:tab w:val="left" w:pos="1418"/>
              </w:tabs>
              <w:ind w:firstLine="709"/>
              <w:jc w:val="both"/>
            </w:pPr>
          </w:p>
        </w:tc>
      </w:tr>
      <w:tr w:rsidR="008931E0" w:rsidRPr="006C7C9F" w:rsidTr="00575C8D">
        <w:tc>
          <w:tcPr>
            <w:tcW w:w="4455" w:type="dxa"/>
          </w:tcPr>
          <w:tbl>
            <w:tblPr>
              <w:tblW w:w="10290" w:type="dxa"/>
              <w:tblLook w:val="00A0"/>
            </w:tblPr>
            <w:tblGrid>
              <w:gridCol w:w="4675"/>
              <w:gridCol w:w="558"/>
              <w:gridCol w:w="5057"/>
            </w:tblGrid>
            <w:tr w:rsidR="008931E0" w:rsidRPr="006C7C9F" w:rsidTr="00575C8D">
              <w:trPr>
                <w:trHeight w:val="945"/>
              </w:trPr>
              <w:tc>
                <w:tcPr>
                  <w:tcW w:w="4762" w:type="dxa"/>
                </w:tcPr>
                <w:p w:rsidR="008931E0" w:rsidRPr="006C7C9F" w:rsidRDefault="008931E0" w:rsidP="00575C8D">
                  <w:pPr>
                    <w:tabs>
                      <w:tab w:val="left" w:pos="1134"/>
                      <w:tab w:val="left" w:pos="1418"/>
                    </w:tabs>
                    <w:ind w:firstLine="34"/>
                    <w:jc w:val="both"/>
                    <w:rPr>
                      <w:b/>
                    </w:rPr>
                  </w:pPr>
                  <w:r w:rsidRPr="006C7C9F">
                    <w:rPr>
                      <w:b/>
                    </w:rPr>
                    <w:t>Организация водопроводно-канализационного хозяйства:</w:t>
                  </w:r>
                </w:p>
                <w:p w:rsidR="008931E0" w:rsidRPr="006C7C9F" w:rsidRDefault="008931E0" w:rsidP="00575C8D">
                  <w:pPr>
                    <w:tabs>
                      <w:tab w:val="left" w:pos="1134"/>
                      <w:tab w:val="left" w:pos="1418"/>
                    </w:tabs>
                    <w:ind w:firstLine="34"/>
                    <w:jc w:val="both"/>
                  </w:pPr>
                  <w:r w:rsidRPr="006C7C9F">
                    <w:t>Открытое акционерное общество</w:t>
                  </w:r>
                </w:p>
                <w:p w:rsidR="008931E0" w:rsidRPr="006C7C9F" w:rsidRDefault="008931E0" w:rsidP="00575C8D">
                  <w:pPr>
                    <w:tabs>
                      <w:tab w:val="left" w:pos="1134"/>
                      <w:tab w:val="left" w:pos="1418"/>
                    </w:tabs>
                    <w:ind w:firstLine="34"/>
                    <w:jc w:val="both"/>
                  </w:pPr>
                  <w:r w:rsidRPr="006C7C9F">
                    <w:t>«Российские железные дороги»</w:t>
                  </w:r>
                </w:p>
                <w:p w:rsidR="008931E0" w:rsidRPr="006C7C9F" w:rsidRDefault="008931E0" w:rsidP="00575C8D">
                  <w:pPr>
                    <w:tabs>
                      <w:tab w:val="left" w:pos="1134"/>
                      <w:tab w:val="left" w:pos="1418"/>
                    </w:tabs>
                    <w:ind w:firstLine="34"/>
                    <w:jc w:val="both"/>
                  </w:pPr>
                  <w:r w:rsidRPr="006C7C9F">
                    <w:t xml:space="preserve">107174, г. Москва, ул. Новая Басманная, </w:t>
                  </w:r>
                </w:p>
                <w:p w:rsidR="008931E0" w:rsidRPr="006C7C9F" w:rsidRDefault="008931E0" w:rsidP="00575C8D">
                  <w:pPr>
                    <w:tabs>
                      <w:tab w:val="left" w:pos="1134"/>
                      <w:tab w:val="left" w:pos="1418"/>
                    </w:tabs>
                    <w:ind w:firstLine="34"/>
                    <w:jc w:val="both"/>
                  </w:pPr>
                  <w:r w:rsidRPr="006C7C9F">
                    <w:t>д. 2</w:t>
                  </w:r>
                </w:p>
                <w:p w:rsidR="008931E0" w:rsidRPr="006C7C9F" w:rsidRDefault="008931E0" w:rsidP="00575C8D">
                  <w:pPr>
                    <w:tabs>
                      <w:tab w:val="left" w:pos="1134"/>
                      <w:tab w:val="left" w:pos="1418"/>
                    </w:tabs>
                    <w:ind w:firstLine="34"/>
                    <w:jc w:val="both"/>
                  </w:pPr>
                  <w:r w:rsidRPr="006C7C9F">
                    <w:t>ОГРН 1037739877295</w:t>
                  </w:r>
                </w:p>
                <w:p w:rsidR="008931E0" w:rsidRPr="006C7C9F" w:rsidRDefault="008931E0" w:rsidP="00575C8D">
                  <w:pPr>
                    <w:tabs>
                      <w:tab w:val="left" w:pos="1134"/>
                      <w:tab w:val="left" w:pos="1418"/>
                    </w:tabs>
                    <w:jc w:val="both"/>
                  </w:pPr>
                  <w:r w:rsidRPr="006C7C9F">
                    <w:t>ИНН 7708503727</w:t>
                  </w:r>
                </w:p>
                <w:p w:rsidR="008931E0" w:rsidRPr="006C7C9F" w:rsidRDefault="008931E0" w:rsidP="00575C8D">
                  <w:pPr>
                    <w:tabs>
                      <w:tab w:val="left" w:pos="1134"/>
                      <w:tab w:val="left" w:pos="1418"/>
                    </w:tabs>
                    <w:ind w:firstLine="34"/>
                    <w:jc w:val="both"/>
                  </w:pPr>
                  <w:r w:rsidRPr="006C7C9F">
                    <w:t>Код ОКПО 00083262</w:t>
                  </w:r>
                </w:p>
                <w:p w:rsidR="008931E0" w:rsidRPr="006C7C9F" w:rsidRDefault="008931E0" w:rsidP="00575C8D">
                  <w:pPr>
                    <w:tabs>
                      <w:tab w:val="left" w:pos="1134"/>
                      <w:tab w:val="left" w:pos="1418"/>
                    </w:tabs>
                    <w:ind w:firstLine="34"/>
                    <w:jc w:val="both"/>
                  </w:pPr>
                  <w:r w:rsidRPr="006C7C9F">
                    <w:t>КПП 997650001</w:t>
                  </w:r>
                </w:p>
                <w:p w:rsidR="008931E0" w:rsidRPr="006C7C9F" w:rsidRDefault="008931E0" w:rsidP="00575C8D">
                  <w:pPr>
                    <w:tabs>
                      <w:tab w:val="left" w:pos="1134"/>
                      <w:tab w:val="left" w:pos="1418"/>
                    </w:tabs>
                    <w:ind w:firstLine="34"/>
                    <w:jc w:val="both"/>
                  </w:pPr>
                  <w:r w:rsidRPr="006C7C9F">
                    <w:t>Центральная дирекция по тепловодоснабжению – филиал открытого акционерного общества «Российские железные дороги»</w:t>
                  </w:r>
                </w:p>
                <w:p w:rsidR="008931E0" w:rsidRPr="007E24BC" w:rsidRDefault="008931E0" w:rsidP="00575C8D">
                  <w:pPr>
                    <w:tabs>
                      <w:tab w:val="left" w:pos="1134"/>
                      <w:tab w:val="left" w:pos="1418"/>
                    </w:tabs>
                    <w:ind w:firstLine="34"/>
                    <w:jc w:val="both"/>
                  </w:pPr>
                  <w:r w:rsidRPr="007E24BC">
                    <w:t xml:space="preserve">Адрес местонахождения: </w:t>
                  </w:r>
                </w:p>
                <w:p w:rsidR="008931E0" w:rsidRPr="007E24BC" w:rsidRDefault="008931E0" w:rsidP="00575C8D">
                  <w:pPr>
                    <w:tabs>
                      <w:tab w:val="left" w:pos="1134"/>
                      <w:tab w:val="left" w:pos="1418"/>
                    </w:tabs>
                    <w:ind w:firstLine="34"/>
                    <w:jc w:val="both"/>
                  </w:pPr>
                  <w:r w:rsidRPr="007E24BC">
                    <w:t>129090, г.Москва,ул.Каланчевская,д.35</w:t>
                  </w:r>
                </w:p>
                <w:p w:rsidR="008931E0" w:rsidRPr="007E24BC" w:rsidRDefault="008931E0" w:rsidP="00575C8D">
                  <w:pPr>
                    <w:tabs>
                      <w:tab w:val="left" w:pos="1134"/>
                      <w:tab w:val="left" w:pos="1418"/>
                    </w:tabs>
                    <w:ind w:firstLine="34"/>
                    <w:jc w:val="both"/>
                  </w:pPr>
                  <w:r w:rsidRPr="007E24BC">
                    <w:t>ИНН 7708503727</w:t>
                  </w:r>
                </w:p>
                <w:p w:rsidR="008931E0" w:rsidRPr="007E24BC" w:rsidRDefault="008931E0" w:rsidP="00575C8D">
                  <w:pPr>
                    <w:tabs>
                      <w:tab w:val="left" w:pos="1134"/>
                      <w:tab w:val="left" w:pos="1418"/>
                    </w:tabs>
                    <w:ind w:firstLine="34"/>
                    <w:jc w:val="both"/>
                  </w:pPr>
                  <w:r w:rsidRPr="007E24BC">
                    <w:t>КПП770845052</w:t>
                  </w:r>
                </w:p>
                <w:p w:rsidR="008931E0" w:rsidRPr="007E24BC" w:rsidRDefault="008931E0" w:rsidP="00575C8D">
                  <w:pPr>
                    <w:tabs>
                      <w:tab w:val="left" w:pos="1134"/>
                      <w:tab w:val="left" w:pos="1418"/>
                    </w:tabs>
                    <w:ind w:firstLine="34"/>
                    <w:jc w:val="both"/>
                  </w:pPr>
                  <w:r w:rsidRPr="007E24BC">
                    <w:t>р/с  40702810700056003271</w:t>
                  </w:r>
                </w:p>
                <w:p w:rsidR="008931E0" w:rsidRPr="007E24BC" w:rsidRDefault="008931E0" w:rsidP="00575C8D">
                  <w:pPr>
                    <w:tabs>
                      <w:tab w:val="left" w:pos="1134"/>
                      <w:tab w:val="left" w:pos="1418"/>
                    </w:tabs>
                    <w:ind w:firstLine="34"/>
                    <w:jc w:val="both"/>
                  </w:pPr>
                  <w:r w:rsidRPr="007E24BC">
                    <w:t>в ОАО «ТрансКредитБанк» г.Москва</w:t>
                  </w:r>
                </w:p>
                <w:p w:rsidR="008931E0" w:rsidRPr="007E24BC" w:rsidRDefault="008931E0" w:rsidP="00575C8D">
                  <w:pPr>
                    <w:tabs>
                      <w:tab w:val="left" w:pos="1134"/>
                      <w:tab w:val="left" w:pos="1418"/>
                    </w:tabs>
                    <w:ind w:firstLine="34"/>
                    <w:jc w:val="both"/>
                  </w:pPr>
                  <w:r w:rsidRPr="007E24BC">
                    <w:t>к/с30101810600000000562</w:t>
                  </w:r>
                </w:p>
                <w:p w:rsidR="008931E0" w:rsidRPr="007E24BC" w:rsidRDefault="008931E0" w:rsidP="00575C8D">
                  <w:pPr>
                    <w:tabs>
                      <w:tab w:val="left" w:pos="1134"/>
                      <w:tab w:val="left" w:pos="1418"/>
                    </w:tabs>
                    <w:ind w:firstLine="34"/>
                    <w:jc w:val="both"/>
                  </w:pPr>
                  <w:r w:rsidRPr="007E24BC">
                    <w:lastRenderedPageBreak/>
                    <w:t>БИК044525562</w:t>
                  </w:r>
                </w:p>
                <w:p w:rsidR="008931E0" w:rsidRPr="007E24BC" w:rsidRDefault="008931E0" w:rsidP="00575C8D">
                  <w:pPr>
                    <w:tabs>
                      <w:tab w:val="left" w:pos="1134"/>
                      <w:tab w:val="left" w:pos="1418"/>
                    </w:tabs>
                    <w:ind w:firstLine="34"/>
                    <w:jc w:val="both"/>
                  </w:pPr>
                  <w:r w:rsidRPr="007E24BC">
                    <w:t>Код ОКВЭД 60.10.1</w:t>
                  </w:r>
                </w:p>
                <w:p w:rsidR="008931E0" w:rsidRPr="007E24BC" w:rsidRDefault="008931E0" w:rsidP="00575C8D">
                  <w:pPr>
                    <w:tabs>
                      <w:tab w:val="left" w:pos="1134"/>
                      <w:tab w:val="left" w:pos="1418"/>
                    </w:tabs>
                    <w:ind w:firstLine="34"/>
                    <w:jc w:val="both"/>
                  </w:pPr>
                  <w:r w:rsidRPr="007E24BC">
                    <w:t>Код ОКПО 78970107</w:t>
                  </w:r>
                </w:p>
                <w:p w:rsidR="008931E0" w:rsidRPr="007E24BC" w:rsidRDefault="008931E0" w:rsidP="00575C8D">
                  <w:pPr>
                    <w:tabs>
                      <w:tab w:val="left" w:pos="1134"/>
                      <w:tab w:val="left" w:pos="1418"/>
                    </w:tabs>
                    <w:ind w:firstLine="34"/>
                    <w:jc w:val="both"/>
                  </w:pPr>
                  <w:r w:rsidRPr="007E24BC">
                    <w:t>Код ОКАТО  45286565000</w:t>
                  </w:r>
                </w:p>
                <w:p w:rsidR="008931E0" w:rsidRPr="007E24BC" w:rsidRDefault="008931E0" w:rsidP="00575C8D">
                  <w:pPr>
                    <w:tabs>
                      <w:tab w:val="left" w:pos="1134"/>
                      <w:tab w:val="left" w:pos="1418"/>
                    </w:tabs>
                    <w:ind w:firstLine="34"/>
                    <w:jc w:val="both"/>
                  </w:pPr>
                  <w:r w:rsidRPr="007E24BC">
                    <w:t>Почтовый адрес</w:t>
                  </w:r>
                </w:p>
                <w:p w:rsidR="008931E0" w:rsidRPr="007E24BC" w:rsidRDefault="008931E0" w:rsidP="00575C8D">
                  <w:pPr>
                    <w:tabs>
                      <w:tab w:val="left" w:pos="1134"/>
                      <w:tab w:val="left" w:pos="1418"/>
                    </w:tabs>
                    <w:ind w:firstLine="34"/>
                    <w:jc w:val="both"/>
                  </w:pPr>
                  <w:r w:rsidRPr="007E24BC">
                    <w:t>107 078, г. Москва, ул. Каланчевская, дом 15 А</w:t>
                  </w:r>
                </w:p>
                <w:p w:rsidR="008931E0" w:rsidRPr="007E24BC" w:rsidRDefault="008931E0" w:rsidP="00575C8D">
                  <w:pPr>
                    <w:tabs>
                      <w:tab w:val="left" w:pos="1134"/>
                      <w:tab w:val="left" w:pos="1418"/>
                    </w:tabs>
                    <w:ind w:firstLine="34"/>
                    <w:jc w:val="both"/>
                  </w:pPr>
                  <w:r w:rsidRPr="007E24BC">
                    <w:rPr>
                      <w:u w:val="single"/>
                    </w:rPr>
                    <w:t>Обслуживающая организация</w:t>
                  </w:r>
                  <w:r w:rsidRPr="007E24BC">
                    <w:t>:</w:t>
                  </w:r>
                </w:p>
                <w:p w:rsidR="008931E0" w:rsidRPr="007E24BC" w:rsidRDefault="008931E0" w:rsidP="00575C8D">
                  <w:pPr>
                    <w:tabs>
                      <w:tab w:val="left" w:pos="1134"/>
                      <w:tab w:val="left" w:pos="1418"/>
                    </w:tabs>
                    <w:ind w:firstLine="34"/>
                    <w:jc w:val="both"/>
                  </w:pPr>
                  <w:r w:rsidRPr="007E24BC">
                    <w:t xml:space="preserve">территориальный центр </w:t>
                  </w:r>
                  <w:r w:rsidRPr="007E24BC">
                    <w:softHyphen/>
                    <w:t>дирекции по тепловодоснабжению - структурного подразделения Центральной дирекции по тепловодоснабжению  - филиала ОАО «РЖД».</w:t>
                  </w:r>
                </w:p>
                <w:p w:rsidR="008931E0" w:rsidRPr="007E24BC" w:rsidRDefault="008931E0" w:rsidP="00575C8D">
                  <w:pPr>
                    <w:tabs>
                      <w:tab w:val="left" w:pos="1134"/>
                      <w:tab w:val="left" w:pos="1418"/>
                    </w:tabs>
                    <w:ind w:firstLine="34"/>
                    <w:jc w:val="both"/>
                  </w:pPr>
                  <w:r w:rsidRPr="007E24BC">
                    <w:t>Адрес:</w:t>
                  </w:r>
                </w:p>
                <w:p w:rsidR="008931E0" w:rsidRPr="007E24BC" w:rsidRDefault="008931E0" w:rsidP="00575C8D">
                  <w:pPr>
                    <w:tabs>
                      <w:tab w:val="left" w:pos="1134"/>
                      <w:tab w:val="left" w:pos="1418"/>
                    </w:tabs>
                    <w:ind w:firstLine="34"/>
                    <w:jc w:val="both"/>
                    <w:rPr>
                      <w:color w:val="FF6600"/>
                    </w:rPr>
                  </w:pPr>
                  <w:r w:rsidRPr="007E24BC">
                    <w:t>Телефон:</w:t>
                  </w:r>
                </w:p>
                <w:p w:rsidR="008931E0" w:rsidRPr="007E24BC" w:rsidRDefault="008931E0" w:rsidP="00575C8D">
                  <w:pPr>
                    <w:tabs>
                      <w:tab w:val="left" w:pos="1134"/>
                      <w:tab w:val="left" w:pos="1418"/>
                    </w:tabs>
                    <w:ind w:firstLine="34"/>
                    <w:jc w:val="both"/>
                  </w:pPr>
                  <w:r w:rsidRPr="007E24BC">
                    <w:t>Банковские реквизиты:</w:t>
                  </w:r>
                </w:p>
                <w:p w:rsidR="008931E0" w:rsidRPr="007E24BC" w:rsidRDefault="008931E0" w:rsidP="00575C8D">
                  <w:pPr>
                    <w:tabs>
                      <w:tab w:val="left" w:pos="1134"/>
                      <w:tab w:val="left" w:pos="1418"/>
                    </w:tabs>
                    <w:ind w:firstLine="34"/>
                    <w:jc w:val="both"/>
                  </w:pPr>
                  <w:r w:rsidRPr="007E24BC">
                    <w:t>Получатель –</w:t>
                  </w:r>
                </w:p>
                <w:p w:rsidR="008931E0" w:rsidRPr="007E24BC" w:rsidRDefault="008931E0" w:rsidP="00575C8D">
                  <w:pPr>
                    <w:tabs>
                      <w:tab w:val="left" w:pos="1134"/>
                      <w:tab w:val="left" w:pos="1418"/>
                    </w:tabs>
                    <w:ind w:firstLine="34"/>
                    <w:jc w:val="both"/>
                  </w:pPr>
                  <w:r w:rsidRPr="007E24BC">
                    <w:t>ИНН:</w:t>
                  </w:r>
                </w:p>
                <w:p w:rsidR="008931E0" w:rsidRPr="007E24BC" w:rsidRDefault="008931E0" w:rsidP="00575C8D">
                  <w:pPr>
                    <w:tabs>
                      <w:tab w:val="left" w:pos="1134"/>
                      <w:tab w:val="left" w:pos="1418"/>
                    </w:tabs>
                    <w:ind w:firstLine="34"/>
                    <w:jc w:val="both"/>
                  </w:pPr>
                  <w:r w:rsidRPr="007E24BC">
                    <w:t xml:space="preserve">КПП                            БИК: </w:t>
                  </w:r>
                </w:p>
                <w:p w:rsidR="008931E0" w:rsidRPr="007E24BC" w:rsidRDefault="008931E0" w:rsidP="00575C8D">
                  <w:pPr>
                    <w:tabs>
                      <w:tab w:val="left" w:pos="1134"/>
                      <w:tab w:val="left" w:pos="1418"/>
                    </w:tabs>
                    <w:ind w:firstLine="34"/>
                    <w:jc w:val="both"/>
                  </w:pPr>
                  <w:r w:rsidRPr="007E24BC">
                    <w:t>Кор.счет –</w:t>
                  </w:r>
                </w:p>
                <w:p w:rsidR="008931E0" w:rsidRPr="007E24BC" w:rsidRDefault="008931E0" w:rsidP="00575C8D">
                  <w:pPr>
                    <w:tabs>
                      <w:tab w:val="left" w:pos="1134"/>
                      <w:tab w:val="left" w:pos="1418"/>
                    </w:tabs>
                    <w:ind w:firstLine="34"/>
                    <w:jc w:val="both"/>
                  </w:pPr>
                  <w:r w:rsidRPr="007E24BC">
                    <w:t xml:space="preserve">Расчётный счёт – </w:t>
                  </w:r>
                </w:p>
                <w:p w:rsidR="008931E0" w:rsidRPr="007E24BC" w:rsidRDefault="008931E0" w:rsidP="00575C8D">
                  <w:pPr>
                    <w:tabs>
                      <w:tab w:val="left" w:pos="1134"/>
                      <w:tab w:val="left" w:pos="1418"/>
                    </w:tabs>
                    <w:ind w:firstLine="34"/>
                    <w:jc w:val="both"/>
                  </w:pPr>
                  <w:r w:rsidRPr="007E24BC">
                    <w:t xml:space="preserve">Банк:  </w:t>
                  </w:r>
                </w:p>
                <w:p w:rsidR="008931E0" w:rsidRPr="007E24BC" w:rsidRDefault="008931E0" w:rsidP="00575C8D">
                  <w:pPr>
                    <w:tabs>
                      <w:tab w:val="left" w:pos="1134"/>
                      <w:tab w:val="left" w:pos="1418"/>
                    </w:tabs>
                    <w:ind w:firstLine="34"/>
                    <w:jc w:val="both"/>
                  </w:pPr>
                  <w:r w:rsidRPr="007E24BC">
                    <w:t xml:space="preserve">Назначение платежа: Договору №_____ от «___» ____________г. </w:t>
                  </w:r>
                </w:p>
                <w:p w:rsidR="008931E0" w:rsidRPr="006C7C9F" w:rsidRDefault="008931E0" w:rsidP="00575C8D">
                  <w:pPr>
                    <w:tabs>
                      <w:tab w:val="left" w:pos="1134"/>
                      <w:tab w:val="left" w:pos="1418"/>
                    </w:tabs>
                    <w:ind w:firstLine="709"/>
                    <w:jc w:val="both"/>
                  </w:pPr>
                </w:p>
              </w:tc>
              <w:tc>
                <w:tcPr>
                  <w:tcW w:w="581" w:type="dxa"/>
                </w:tcPr>
                <w:p w:rsidR="008931E0" w:rsidRPr="006C7C9F" w:rsidRDefault="008931E0" w:rsidP="00575C8D">
                  <w:pPr>
                    <w:tabs>
                      <w:tab w:val="left" w:pos="1134"/>
                      <w:tab w:val="left" w:pos="1418"/>
                    </w:tabs>
                    <w:ind w:firstLine="709"/>
                    <w:jc w:val="center"/>
                  </w:pPr>
                </w:p>
              </w:tc>
              <w:tc>
                <w:tcPr>
                  <w:tcW w:w="4942" w:type="dxa"/>
                  <w:hideMark/>
                </w:tcPr>
                <w:p w:rsidR="008931E0" w:rsidRPr="006C7C9F" w:rsidRDefault="008931E0" w:rsidP="00575C8D">
                  <w:pPr>
                    <w:tabs>
                      <w:tab w:val="left" w:pos="1134"/>
                      <w:tab w:val="left" w:pos="1418"/>
                    </w:tabs>
                    <w:ind w:right="587" w:firstLine="709"/>
                    <w:jc w:val="both"/>
                    <w:rPr>
                      <w:b/>
                    </w:rPr>
                  </w:pPr>
                  <w:r w:rsidRPr="006C7C9F">
                    <w:rPr>
                      <w:b/>
                    </w:rPr>
                    <w:t>Абонент:</w:t>
                  </w:r>
                </w:p>
                <w:p w:rsidR="008931E0" w:rsidRPr="006C7C9F" w:rsidRDefault="008931E0" w:rsidP="00575C8D">
                  <w:pPr>
                    <w:tabs>
                      <w:tab w:val="left" w:pos="1134"/>
                      <w:tab w:val="left" w:pos="1418"/>
                    </w:tabs>
                    <w:ind w:right="587"/>
                    <w:jc w:val="both"/>
                  </w:pPr>
                  <w:r w:rsidRPr="006C7C9F">
                    <w:t>___________________________</w:t>
                  </w:r>
                </w:p>
                <w:p w:rsidR="008931E0" w:rsidRPr="006C7C9F" w:rsidRDefault="008931E0" w:rsidP="00575C8D">
                  <w:pPr>
                    <w:tabs>
                      <w:tab w:val="left" w:pos="1134"/>
                      <w:tab w:val="left" w:pos="1418"/>
                    </w:tabs>
                    <w:ind w:right="587"/>
                    <w:jc w:val="both"/>
                  </w:pPr>
                  <w:r w:rsidRPr="006C7C9F">
                    <w:t>____________________________</w:t>
                  </w:r>
                </w:p>
                <w:p w:rsidR="008931E0" w:rsidRPr="006C7C9F" w:rsidRDefault="008931E0" w:rsidP="00575C8D">
                  <w:pPr>
                    <w:tabs>
                      <w:tab w:val="left" w:pos="1134"/>
                      <w:tab w:val="left" w:pos="1418"/>
                    </w:tabs>
                    <w:ind w:right="587"/>
                    <w:jc w:val="both"/>
                  </w:pPr>
                  <w:r w:rsidRPr="006C7C9F">
                    <w:t>Адрес:</w:t>
                  </w:r>
                </w:p>
                <w:p w:rsidR="008931E0" w:rsidRPr="006C7C9F" w:rsidRDefault="008931E0" w:rsidP="00575C8D">
                  <w:pPr>
                    <w:tabs>
                      <w:tab w:val="left" w:pos="1134"/>
                      <w:tab w:val="left" w:pos="1418"/>
                    </w:tabs>
                    <w:ind w:right="587"/>
                    <w:jc w:val="both"/>
                  </w:pPr>
                  <w:r w:rsidRPr="006C7C9F">
                    <w:t>Индекс________________, ___________________________</w:t>
                  </w:r>
                  <w:r>
                    <w:t>______</w:t>
                  </w:r>
                </w:p>
                <w:p w:rsidR="008931E0" w:rsidRPr="006C7C9F" w:rsidRDefault="008931E0" w:rsidP="00575C8D">
                  <w:pPr>
                    <w:tabs>
                      <w:tab w:val="left" w:pos="1134"/>
                      <w:tab w:val="left" w:pos="1418"/>
                    </w:tabs>
                    <w:ind w:right="587"/>
                    <w:jc w:val="both"/>
                  </w:pPr>
                  <w:r w:rsidRPr="006C7C9F">
                    <w:t>ИНН ____________________________</w:t>
                  </w:r>
                  <w:r>
                    <w:t>_</w:t>
                  </w:r>
                </w:p>
                <w:p w:rsidR="008931E0" w:rsidRPr="006C7C9F" w:rsidRDefault="008931E0" w:rsidP="00575C8D">
                  <w:pPr>
                    <w:tabs>
                      <w:tab w:val="left" w:pos="1134"/>
                      <w:tab w:val="left" w:pos="1418"/>
                    </w:tabs>
                    <w:ind w:right="587"/>
                    <w:jc w:val="both"/>
                  </w:pPr>
                  <w:r w:rsidRPr="006C7C9F">
                    <w:t>КПП ___________________________</w:t>
                  </w:r>
                  <w:r>
                    <w:t>__</w:t>
                  </w:r>
                </w:p>
                <w:p w:rsidR="008931E0" w:rsidRPr="006C7C9F" w:rsidRDefault="008931E0" w:rsidP="00575C8D">
                  <w:pPr>
                    <w:tabs>
                      <w:tab w:val="left" w:pos="1134"/>
                      <w:tab w:val="left" w:pos="1418"/>
                    </w:tabs>
                    <w:ind w:right="587"/>
                    <w:jc w:val="both"/>
                  </w:pPr>
                  <w:r w:rsidRPr="006C7C9F">
                    <w:t>БИК ____________________________</w:t>
                  </w:r>
                  <w:r>
                    <w:t>_</w:t>
                  </w:r>
                </w:p>
                <w:p w:rsidR="008931E0" w:rsidRPr="006C7C9F" w:rsidRDefault="008931E0" w:rsidP="00575C8D">
                  <w:pPr>
                    <w:tabs>
                      <w:tab w:val="left" w:pos="1134"/>
                      <w:tab w:val="left" w:pos="1418"/>
                    </w:tabs>
                    <w:ind w:right="587"/>
                    <w:jc w:val="both"/>
                  </w:pPr>
                  <w:r w:rsidRPr="006C7C9F">
                    <w:t>л/с: ___________________________</w:t>
                  </w:r>
                  <w:r>
                    <w:t>___</w:t>
                  </w:r>
                </w:p>
                <w:p w:rsidR="008931E0" w:rsidRPr="006C7C9F" w:rsidRDefault="008931E0" w:rsidP="00575C8D">
                  <w:pPr>
                    <w:tabs>
                      <w:tab w:val="left" w:pos="1134"/>
                      <w:tab w:val="left" w:pos="1418"/>
                    </w:tabs>
                    <w:ind w:right="587"/>
                    <w:jc w:val="both"/>
                  </w:pPr>
                  <w:r w:rsidRPr="006C7C9F">
                    <w:t>ОКПО: ___________________________</w:t>
                  </w:r>
                </w:p>
                <w:p w:rsidR="008931E0" w:rsidRDefault="008931E0" w:rsidP="00575C8D">
                  <w:pPr>
                    <w:tabs>
                      <w:tab w:val="left" w:pos="1134"/>
                      <w:tab w:val="left" w:pos="1418"/>
                    </w:tabs>
                    <w:ind w:right="587"/>
                    <w:jc w:val="both"/>
                  </w:pPr>
                  <w:r w:rsidRPr="006C7C9F">
                    <w:t>О</w:t>
                  </w:r>
                  <w:r>
                    <w:t>КАТО:</w:t>
                  </w:r>
                  <w:r w:rsidRPr="006C7C9F">
                    <w:t>____________________________</w:t>
                  </w:r>
                </w:p>
                <w:p w:rsidR="008931E0" w:rsidRPr="006C7C9F" w:rsidRDefault="008931E0" w:rsidP="00575C8D">
                  <w:pPr>
                    <w:tabs>
                      <w:tab w:val="left" w:pos="1134"/>
                      <w:tab w:val="left" w:pos="1418"/>
                    </w:tabs>
                    <w:ind w:right="587"/>
                    <w:jc w:val="both"/>
                  </w:pPr>
                  <w:r>
                    <w:t>ОКВЭД:</w:t>
                  </w:r>
                  <w:r w:rsidRPr="006C7C9F">
                    <w:t>____________________________</w:t>
                  </w:r>
                </w:p>
                <w:p w:rsidR="008931E0" w:rsidRPr="006C7C9F" w:rsidRDefault="008931E0" w:rsidP="00575C8D">
                  <w:pPr>
                    <w:tabs>
                      <w:tab w:val="left" w:pos="1134"/>
                      <w:tab w:val="left" w:pos="1418"/>
                    </w:tabs>
                    <w:ind w:right="587"/>
                    <w:jc w:val="both"/>
                  </w:pPr>
                  <w:r w:rsidRPr="006C7C9F">
                    <w:t>Р/с: ____________________________</w:t>
                  </w:r>
                </w:p>
                <w:p w:rsidR="008931E0" w:rsidRPr="006C7C9F" w:rsidRDefault="008931E0" w:rsidP="00575C8D">
                  <w:pPr>
                    <w:tabs>
                      <w:tab w:val="left" w:pos="1134"/>
                      <w:tab w:val="left" w:pos="1418"/>
                    </w:tabs>
                    <w:ind w:right="587"/>
                    <w:jc w:val="both"/>
                  </w:pPr>
                  <w:r w:rsidRPr="006C7C9F">
                    <w:t>Тел: ____________________________</w:t>
                  </w:r>
                </w:p>
              </w:tc>
            </w:tr>
          </w:tbl>
          <w:p w:rsidR="008931E0" w:rsidRPr="006C7C9F" w:rsidRDefault="008931E0" w:rsidP="00575C8D">
            <w:pPr>
              <w:tabs>
                <w:tab w:val="left" w:pos="1134"/>
                <w:tab w:val="left" w:pos="1418"/>
              </w:tabs>
              <w:ind w:firstLine="709"/>
              <w:jc w:val="both"/>
            </w:pPr>
            <w:r w:rsidRPr="006C7C9F">
              <w:lastRenderedPageBreak/>
              <w:t>_____________________                                             __________________</w:t>
            </w:r>
          </w:p>
          <w:p w:rsidR="008931E0" w:rsidRPr="006C7C9F" w:rsidRDefault="008931E0" w:rsidP="00575C8D">
            <w:pPr>
              <w:tabs>
                <w:tab w:val="left" w:pos="1134"/>
                <w:tab w:val="left" w:pos="1418"/>
              </w:tabs>
              <w:ind w:firstLine="709"/>
              <w:jc w:val="both"/>
            </w:pPr>
            <w:r w:rsidRPr="006C7C9F">
              <w:t>М.п.                                                                                    М.п.</w:t>
            </w:r>
          </w:p>
        </w:tc>
        <w:tc>
          <w:tcPr>
            <w:tcW w:w="5116" w:type="dxa"/>
          </w:tcPr>
          <w:p w:rsidR="008931E0" w:rsidRPr="006C7C9F" w:rsidRDefault="008931E0" w:rsidP="00575C8D">
            <w:pPr>
              <w:tabs>
                <w:tab w:val="left" w:pos="1134"/>
                <w:tab w:val="left" w:pos="1418"/>
              </w:tabs>
              <w:ind w:firstLine="709"/>
              <w:jc w:val="both"/>
            </w:pPr>
          </w:p>
        </w:tc>
      </w:tr>
      <w:tr w:rsidR="008931E0" w:rsidRPr="006C7C9F" w:rsidTr="00575C8D">
        <w:tc>
          <w:tcPr>
            <w:tcW w:w="4455" w:type="dxa"/>
          </w:tcPr>
          <w:p w:rsidR="008931E0" w:rsidRPr="006C7C9F" w:rsidRDefault="008931E0" w:rsidP="00575C8D">
            <w:pPr>
              <w:tabs>
                <w:tab w:val="left" w:pos="1134"/>
                <w:tab w:val="left" w:pos="1418"/>
              </w:tabs>
              <w:ind w:firstLine="709"/>
              <w:jc w:val="both"/>
            </w:pPr>
          </w:p>
        </w:tc>
        <w:tc>
          <w:tcPr>
            <w:tcW w:w="5116" w:type="dxa"/>
          </w:tcPr>
          <w:p w:rsidR="008931E0" w:rsidRPr="006C7C9F" w:rsidRDefault="008931E0" w:rsidP="00575C8D">
            <w:pPr>
              <w:tabs>
                <w:tab w:val="left" w:pos="1134"/>
                <w:tab w:val="left" w:pos="1418"/>
              </w:tabs>
              <w:ind w:firstLine="709"/>
              <w:jc w:val="both"/>
            </w:pPr>
          </w:p>
        </w:tc>
      </w:tr>
    </w:tbl>
    <w:p w:rsidR="008931E0" w:rsidRPr="006C7C9F"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Pr="006C7C9F" w:rsidRDefault="008931E0" w:rsidP="008931E0">
      <w:pPr>
        <w:tabs>
          <w:tab w:val="left" w:pos="1134"/>
          <w:tab w:val="left" w:pos="1418"/>
        </w:tabs>
        <w:ind w:firstLine="709"/>
      </w:pPr>
    </w:p>
    <w:p w:rsidR="008931E0" w:rsidRPr="006C7C9F" w:rsidRDefault="008931E0" w:rsidP="008931E0">
      <w:pPr>
        <w:tabs>
          <w:tab w:val="left" w:pos="1134"/>
          <w:tab w:val="left" w:pos="1418"/>
        </w:tabs>
        <w:ind w:firstLine="709"/>
        <w:jc w:val="right"/>
      </w:pPr>
      <w:r w:rsidRPr="006C7C9F">
        <w:t xml:space="preserve">Приложение № 1 </w:t>
      </w:r>
    </w:p>
    <w:p w:rsidR="008931E0" w:rsidRPr="006C7C9F" w:rsidRDefault="008931E0" w:rsidP="008931E0">
      <w:pPr>
        <w:tabs>
          <w:tab w:val="left" w:pos="1134"/>
          <w:tab w:val="left" w:pos="1418"/>
        </w:tabs>
        <w:ind w:firstLine="709"/>
        <w:jc w:val="right"/>
      </w:pPr>
      <w:r w:rsidRPr="006C7C9F">
        <w:t xml:space="preserve">   к Единому типовому договору</w:t>
      </w:r>
    </w:p>
    <w:p w:rsidR="008931E0" w:rsidRPr="006C7C9F" w:rsidRDefault="008931E0" w:rsidP="008931E0">
      <w:pPr>
        <w:tabs>
          <w:tab w:val="left" w:pos="1134"/>
          <w:tab w:val="left" w:pos="1418"/>
        </w:tabs>
        <w:ind w:firstLine="709"/>
        <w:jc w:val="right"/>
      </w:pPr>
      <w:r w:rsidRPr="006C7C9F">
        <w:t>холодного водоснабжения</w:t>
      </w:r>
    </w:p>
    <w:p w:rsidR="008931E0" w:rsidRPr="006C7C9F" w:rsidRDefault="008931E0" w:rsidP="008931E0">
      <w:pPr>
        <w:tabs>
          <w:tab w:val="left" w:pos="1134"/>
          <w:tab w:val="left" w:pos="1418"/>
        </w:tabs>
        <w:ind w:firstLine="709"/>
        <w:jc w:val="right"/>
      </w:pPr>
      <w:r w:rsidRPr="006C7C9F">
        <w:t>и водоотведения</w:t>
      </w:r>
    </w:p>
    <w:p w:rsidR="008931E0" w:rsidRPr="006C7C9F" w:rsidRDefault="008931E0" w:rsidP="008931E0">
      <w:pPr>
        <w:tabs>
          <w:tab w:val="left" w:pos="1134"/>
          <w:tab w:val="left" w:pos="1418"/>
        </w:tabs>
        <w:ind w:firstLine="709"/>
        <w:jc w:val="right"/>
      </w:pPr>
      <w:r w:rsidRPr="006C7C9F">
        <w:t xml:space="preserve">                                                         от «____»_______20__г. № ___</w:t>
      </w:r>
    </w:p>
    <w:p w:rsidR="008931E0" w:rsidRPr="006C7C9F" w:rsidRDefault="008931E0" w:rsidP="008931E0">
      <w:pPr>
        <w:tabs>
          <w:tab w:val="left" w:pos="1134"/>
          <w:tab w:val="left" w:pos="1418"/>
        </w:tabs>
        <w:ind w:firstLine="709"/>
        <w:jc w:val="right"/>
        <w:rPr>
          <w:i/>
        </w:rPr>
      </w:pPr>
      <w:r w:rsidRPr="006C7C9F">
        <w:rPr>
          <w:i/>
        </w:rPr>
        <w:t>(типовая форма)</w:t>
      </w:r>
    </w:p>
    <w:p w:rsidR="008931E0" w:rsidRPr="006C7C9F" w:rsidRDefault="008931E0" w:rsidP="008931E0">
      <w:pPr>
        <w:tabs>
          <w:tab w:val="left" w:pos="1134"/>
          <w:tab w:val="left" w:pos="1418"/>
        </w:tabs>
        <w:ind w:firstLine="709"/>
        <w:jc w:val="center"/>
        <w:rPr>
          <w:b/>
        </w:rPr>
      </w:pPr>
    </w:p>
    <w:p w:rsidR="008931E0" w:rsidRPr="006C7C9F" w:rsidRDefault="008931E0" w:rsidP="008931E0">
      <w:pPr>
        <w:tabs>
          <w:tab w:val="left" w:pos="1134"/>
          <w:tab w:val="left" w:pos="1418"/>
        </w:tabs>
        <w:ind w:firstLine="709"/>
        <w:jc w:val="center"/>
        <w:rPr>
          <w:b/>
        </w:rPr>
      </w:pPr>
    </w:p>
    <w:p w:rsidR="008931E0" w:rsidRPr="006C7C9F" w:rsidRDefault="008931E0" w:rsidP="008931E0">
      <w:pPr>
        <w:tabs>
          <w:tab w:val="left" w:pos="1134"/>
          <w:tab w:val="left" w:pos="1418"/>
        </w:tabs>
        <w:ind w:firstLine="709"/>
        <w:jc w:val="center"/>
        <w:rPr>
          <w:b/>
        </w:rPr>
      </w:pPr>
    </w:p>
    <w:p w:rsidR="008931E0" w:rsidRPr="006C7C9F" w:rsidRDefault="008931E0" w:rsidP="008931E0">
      <w:pPr>
        <w:tabs>
          <w:tab w:val="left" w:pos="1134"/>
          <w:tab w:val="left" w:pos="1418"/>
        </w:tabs>
        <w:ind w:firstLine="709"/>
        <w:jc w:val="center"/>
        <w:rPr>
          <w:b/>
        </w:rPr>
      </w:pPr>
      <w:r w:rsidRPr="006C7C9F">
        <w:rPr>
          <w:b/>
        </w:rPr>
        <w:t xml:space="preserve">Акт разграничения </w:t>
      </w:r>
    </w:p>
    <w:p w:rsidR="008931E0" w:rsidRPr="006C7C9F" w:rsidRDefault="008931E0" w:rsidP="008931E0">
      <w:pPr>
        <w:tabs>
          <w:tab w:val="left" w:pos="1134"/>
          <w:tab w:val="left" w:pos="1418"/>
        </w:tabs>
        <w:ind w:firstLine="709"/>
        <w:jc w:val="center"/>
        <w:rPr>
          <w:b/>
        </w:rPr>
      </w:pPr>
      <w:r w:rsidRPr="006C7C9F">
        <w:rPr>
          <w:b/>
        </w:rPr>
        <w:t xml:space="preserve">эксплуатационной ответственности </w:t>
      </w:r>
    </w:p>
    <w:p w:rsidR="008931E0" w:rsidRPr="006C7C9F" w:rsidRDefault="008931E0" w:rsidP="008931E0">
      <w:pPr>
        <w:tabs>
          <w:tab w:val="left" w:pos="1134"/>
          <w:tab w:val="left" w:pos="1418"/>
        </w:tabs>
        <w:ind w:firstLine="709"/>
        <w:jc w:val="center"/>
        <w:rPr>
          <w:b/>
        </w:rPr>
      </w:pPr>
    </w:p>
    <w:p w:rsidR="008931E0" w:rsidRPr="006C7C9F" w:rsidRDefault="008931E0" w:rsidP="008931E0">
      <w:pPr>
        <w:tabs>
          <w:tab w:val="left" w:pos="1134"/>
          <w:tab w:val="left" w:pos="1418"/>
        </w:tabs>
        <w:ind w:firstLine="709"/>
        <w:jc w:val="center"/>
      </w:pPr>
    </w:p>
    <w:p w:rsidR="008931E0" w:rsidRPr="006C7C9F" w:rsidRDefault="008931E0" w:rsidP="008931E0">
      <w:pPr>
        <w:tabs>
          <w:tab w:val="left" w:pos="1134"/>
          <w:tab w:val="left" w:pos="1418"/>
        </w:tabs>
        <w:ind w:firstLine="709"/>
      </w:pPr>
      <w:r w:rsidRPr="006C7C9F">
        <w:t>Мы, нижеподписавшиеся,</w:t>
      </w:r>
    </w:p>
    <w:p w:rsidR="008931E0" w:rsidRPr="006C7C9F" w:rsidRDefault="008931E0" w:rsidP="008931E0">
      <w:pPr>
        <w:tabs>
          <w:tab w:val="left" w:pos="1134"/>
          <w:tab w:val="left" w:pos="1418"/>
        </w:tabs>
        <w:ind w:firstLine="709"/>
        <w:jc w:val="both"/>
      </w:pPr>
      <w:r w:rsidRPr="006C7C9F">
        <w:t xml:space="preserve">_________________________________________________________________, </w:t>
      </w:r>
    </w:p>
    <w:p w:rsidR="008931E0" w:rsidRPr="006C7C9F" w:rsidRDefault="008931E0" w:rsidP="008931E0">
      <w:pPr>
        <w:tabs>
          <w:tab w:val="left" w:pos="1134"/>
          <w:tab w:val="left" w:pos="1418"/>
        </w:tabs>
        <w:ind w:firstLine="709"/>
        <w:jc w:val="both"/>
      </w:pPr>
      <w:r w:rsidRPr="006C7C9F">
        <w:t xml:space="preserve">именуемое в дальнейшем </w:t>
      </w:r>
      <w:r w:rsidRPr="006C7C9F">
        <w:rPr>
          <w:b/>
        </w:rPr>
        <w:t>«</w:t>
      </w:r>
      <w:r w:rsidRPr="006C7C9F">
        <w:t>Организация водопроводно-канализационного хозяйства», в лице  _________________________________________________</w:t>
      </w:r>
    </w:p>
    <w:p w:rsidR="008931E0" w:rsidRPr="006C7C9F" w:rsidRDefault="008931E0" w:rsidP="008931E0">
      <w:pPr>
        <w:tabs>
          <w:tab w:val="left" w:pos="1134"/>
          <w:tab w:val="left" w:pos="1418"/>
        </w:tabs>
        <w:ind w:firstLine="709"/>
        <w:jc w:val="both"/>
      </w:pPr>
      <w:r w:rsidRPr="006C7C9F">
        <w:t xml:space="preserve">                                                  (наименование должности, фамилия, имя, отчество)</w:t>
      </w:r>
    </w:p>
    <w:p w:rsidR="008931E0" w:rsidRPr="006C7C9F" w:rsidRDefault="008931E0" w:rsidP="008931E0">
      <w:pPr>
        <w:tabs>
          <w:tab w:val="left" w:pos="1134"/>
          <w:tab w:val="left" w:pos="1418"/>
        </w:tabs>
        <w:ind w:firstLine="709"/>
        <w:jc w:val="both"/>
      </w:pPr>
      <w:r w:rsidRPr="006C7C9F">
        <w:t xml:space="preserve">действующего  на основании ________________________________________, </w:t>
      </w:r>
    </w:p>
    <w:p w:rsidR="008931E0" w:rsidRPr="006C7C9F" w:rsidRDefault="008931E0" w:rsidP="008931E0">
      <w:pPr>
        <w:tabs>
          <w:tab w:val="left" w:pos="1134"/>
          <w:tab w:val="left" w:pos="1418"/>
        </w:tabs>
        <w:ind w:firstLine="709"/>
        <w:jc w:val="both"/>
      </w:pPr>
      <w:r w:rsidRPr="006C7C9F">
        <w:t xml:space="preserve">                                                                                      (положение, устав, доверенность – указать нужное)</w:t>
      </w:r>
    </w:p>
    <w:p w:rsidR="008931E0" w:rsidRPr="006C7C9F" w:rsidRDefault="008931E0" w:rsidP="008931E0">
      <w:pPr>
        <w:tabs>
          <w:tab w:val="left" w:pos="1134"/>
          <w:tab w:val="left" w:pos="1418"/>
        </w:tabs>
        <w:ind w:firstLine="709"/>
        <w:jc w:val="both"/>
      </w:pPr>
      <w:r w:rsidRPr="006C7C9F">
        <w:t xml:space="preserve">с одной стороны,  и  _______________________________,  именуемое в дальнейшем «Абонент», в лице ______________________________________, </w:t>
      </w:r>
    </w:p>
    <w:p w:rsidR="008931E0" w:rsidRPr="006C7C9F" w:rsidRDefault="008931E0" w:rsidP="008931E0">
      <w:pPr>
        <w:tabs>
          <w:tab w:val="left" w:pos="1134"/>
          <w:tab w:val="left" w:pos="1418"/>
        </w:tabs>
        <w:ind w:firstLine="709"/>
        <w:jc w:val="both"/>
      </w:pPr>
      <w:r w:rsidRPr="006C7C9F">
        <w:t xml:space="preserve">       </w:t>
      </w:r>
      <w:r w:rsidRPr="006C7C9F">
        <w:tab/>
      </w:r>
      <w:r w:rsidRPr="006C7C9F">
        <w:tab/>
      </w:r>
      <w:r w:rsidRPr="006C7C9F">
        <w:tab/>
      </w:r>
      <w:r w:rsidRPr="006C7C9F">
        <w:tab/>
      </w:r>
      <w:r w:rsidRPr="006C7C9F">
        <w:tab/>
        <w:t xml:space="preserve">             (наименование должности, фамилия, имя, отчество)</w:t>
      </w:r>
    </w:p>
    <w:p w:rsidR="008931E0" w:rsidRPr="006C7C9F" w:rsidRDefault="008931E0" w:rsidP="008931E0">
      <w:pPr>
        <w:tabs>
          <w:tab w:val="left" w:pos="1134"/>
          <w:tab w:val="left" w:pos="1418"/>
        </w:tabs>
        <w:ind w:firstLine="709"/>
        <w:jc w:val="both"/>
      </w:pPr>
      <w:r w:rsidRPr="006C7C9F">
        <w:t xml:space="preserve">действующего  на основании ________________________________________, </w:t>
      </w:r>
    </w:p>
    <w:p w:rsidR="008931E0" w:rsidRPr="006C7C9F" w:rsidRDefault="008931E0" w:rsidP="008931E0">
      <w:pPr>
        <w:tabs>
          <w:tab w:val="left" w:pos="1134"/>
          <w:tab w:val="left" w:pos="1418"/>
        </w:tabs>
        <w:ind w:firstLine="709"/>
        <w:jc w:val="both"/>
      </w:pPr>
      <w:r w:rsidRPr="006C7C9F">
        <w:t xml:space="preserve">                                                                                      (положение, устав, доверенность – указать нужное)</w:t>
      </w:r>
    </w:p>
    <w:p w:rsidR="008931E0" w:rsidRPr="006C7C9F" w:rsidRDefault="008931E0" w:rsidP="008931E0">
      <w:pPr>
        <w:tabs>
          <w:tab w:val="left" w:pos="1134"/>
          <w:tab w:val="left" w:pos="1418"/>
        </w:tabs>
        <w:ind w:firstLine="709"/>
        <w:jc w:val="both"/>
      </w:pPr>
      <w:r w:rsidRPr="006C7C9F">
        <w:t>с другой  стороны, именуемые  в дальнейшем  «Стороны», составили настоящий акт о том, что:</w:t>
      </w:r>
    </w:p>
    <w:p w:rsidR="008931E0" w:rsidRPr="006C7C9F" w:rsidRDefault="008931E0" w:rsidP="008931E0">
      <w:pPr>
        <w:tabs>
          <w:tab w:val="left" w:pos="1134"/>
          <w:tab w:val="left" w:pos="1418"/>
        </w:tabs>
        <w:ind w:firstLine="709"/>
        <w:rPr>
          <w:color w:val="000000"/>
        </w:rPr>
      </w:pPr>
      <w:r w:rsidRPr="006C7C9F">
        <w:rPr>
          <w:color w:val="000000"/>
        </w:rPr>
        <w:t> </w:t>
      </w:r>
    </w:p>
    <w:p w:rsidR="008931E0" w:rsidRPr="006C7C9F" w:rsidRDefault="008931E0" w:rsidP="008931E0">
      <w:pPr>
        <w:tabs>
          <w:tab w:val="left" w:pos="1134"/>
          <w:tab w:val="left" w:pos="1418"/>
        </w:tabs>
        <w:ind w:firstLine="709"/>
        <w:jc w:val="both"/>
        <w:rPr>
          <w:color w:val="000000"/>
        </w:rPr>
      </w:pPr>
      <w:r w:rsidRPr="006C7C9F">
        <w:rPr>
          <w:color w:val="000000"/>
        </w:rPr>
        <w:t>Граница эксплуатационной ответственности сторон по водопроводным сетям находится:</w:t>
      </w:r>
    </w:p>
    <w:p w:rsidR="008931E0" w:rsidRPr="006C7C9F" w:rsidRDefault="008931E0" w:rsidP="008931E0">
      <w:pPr>
        <w:tabs>
          <w:tab w:val="left" w:pos="1134"/>
          <w:tab w:val="left" w:pos="1418"/>
        </w:tabs>
        <w:ind w:firstLine="709"/>
        <w:jc w:val="both"/>
      </w:pPr>
      <w:r w:rsidRPr="006C7C9F">
        <w:t>Организация водопроводно-канализационного хозяйства:</w:t>
      </w:r>
    </w:p>
    <w:p w:rsidR="008931E0" w:rsidRPr="006C7C9F" w:rsidRDefault="008931E0" w:rsidP="008931E0">
      <w:pPr>
        <w:tabs>
          <w:tab w:val="left" w:pos="1134"/>
          <w:tab w:val="left" w:pos="1418"/>
        </w:tabs>
        <w:ind w:firstLine="709"/>
        <w:jc w:val="both"/>
      </w:pPr>
      <w:r w:rsidRPr="006C7C9F">
        <w:t>_________________________________________________________________</w:t>
      </w:r>
      <w:r w:rsidRPr="006C7C9F">
        <w:tab/>
        <w:t xml:space="preserve">       (краткое описание, адрес, наименование элементов и оборудования, входящих в централизованной системы холодного водоснабжения Организации водопроводно-канализационного хозяйства, находящихся на границе эксплуатационной ответственности Организации водопроводно-канализационного хозяйства)</w:t>
      </w:r>
    </w:p>
    <w:p w:rsidR="008931E0" w:rsidRPr="006C7C9F" w:rsidRDefault="008931E0" w:rsidP="008931E0">
      <w:pPr>
        <w:tabs>
          <w:tab w:val="left" w:pos="1134"/>
          <w:tab w:val="left" w:pos="1418"/>
        </w:tabs>
        <w:ind w:firstLine="709"/>
        <w:jc w:val="both"/>
      </w:pPr>
      <w:r w:rsidRPr="006C7C9F">
        <w:t>Абонент:</w:t>
      </w:r>
    </w:p>
    <w:p w:rsidR="008931E0" w:rsidRPr="006C7C9F" w:rsidRDefault="008931E0" w:rsidP="008931E0">
      <w:pPr>
        <w:tabs>
          <w:tab w:val="left" w:pos="1134"/>
          <w:tab w:val="left" w:pos="1418"/>
        </w:tabs>
        <w:ind w:firstLine="709"/>
        <w:jc w:val="both"/>
      </w:pPr>
      <w:r w:rsidRPr="006C7C9F">
        <w:t>_______________________________________________________________ (краткое описание, адрес, наименование элементов и оборудования, находящихся на границе эксплуатационной ответственности Абонента)</w:t>
      </w:r>
    </w:p>
    <w:p w:rsidR="008931E0" w:rsidRPr="006C7C9F" w:rsidRDefault="008931E0" w:rsidP="008931E0">
      <w:pPr>
        <w:tabs>
          <w:tab w:val="left" w:pos="1134"/>
          <w:tab w:val="left" w:pos="1418"/>
        </w:tabs>
        <w:ind w:firstLine="709"/>
        <w:jc w:val="center"/>
      </w:pPr>
    </w:p>
    <w:p w:rsidR="008931E0" w:rsidRPr="006C7C9F" w:rsidRDefault="008931E0" w:rsidP="008931E0">
      <w:pPr>
        <w:tabs>
          <w:tab w:val="left" w:pos="1134"/>
          <w:tab w:val="left" w:pos="1418"/>
        </w:tabs>
        <w:ind w:firstLine="709"/>
        <w:jc w:val="both"/>
      </w:pPr>
      <w:r w:rsidRPr="006C7C9F">
        <w:t>Граница эксплуатационной ответственности сторон по канализационным сетям находится:</w:t>
      </w:r>
    </w:p>
    <w:p w:rsidR="008931E0" w:rsidRPr="006C7C9F" w:rsidRDefault="008931E0" w:rsidP="008931E0">
      <w:pPr>
        <w:tabs>
          <w:tab w:val="left" w:pos="1134"/>
          <w:tab w:val="left" w:pos="1418"/>
        </w:tabs>
        <w:ind w:firstLine="709"/>
        <w:jc w:val="both"/>
      </w:pPr>
      <w:r w:rsidRPr="006C7C9F">
        <w:t>Организация водопроводно-канализационного хозяйства:</w:t>
      </w:r>
    </w:p>
    <w:p w:rsidR="008931E0" w:rsidRPr="006C7C9F" w:rsidRDefault="008931E0" w:rsidP="008931E0">
      <w:pPr>
        <w:tabs>
          <w:tab w:val="left" w:pos="1134"/>
          <w:tab w:val="left" w:pos="1418"/>
        </w:tabs>
        <w:ind w:firstLine="709"/>
        <w:jc w:val="both"/>
      </w:pPr>
      <w:r w:rsidRPr="006C7C9F">
        <w:t>_________________________________________________________________</w:t>
      </w:r>
      <w:r w:rsidRPr="006C7C9F">
        <w:tab/>
        <w:t xml:space="preserve">       (краткое описание, адрес, наименование элементов и оборудования, входящих в централизованной системы водоотведения Организации водопроводно-канализационного хозяйства, находящихся на границе эксплуатационной ответственности Организации водопроводно-канализационного хозяйства)</w:t>
      </w:r>
    </w:p>
    <w:p w:rsidR="008931E0" w:rsidRPr="006C7C9F" w:rsidRDefault="008931E0" w:rsidP="008931E0">
      <w:pPr>
        <w:tabs>
          <w:tab w:val="left" w:pos="1134"/>
          <w:tab w:val="left" w:pos="1418"/>
        </w:tabs>
        <w:ind w:firstLine="709"/>
        <w:jc w:val="both"/>
      </w:pPr>
      <w:r w:rsidRPr="006C7C9F">
        <w:t>Абонент:</w:t>
      </w:r>
    </w:p>
    <w:p w:rsidR="008931E0" w:rsidRPr="006C7C9F" w:rsidRDefault="008931E0" w:rsidP="008931E0">
      <w:pPr>
        <w:tabs>
          <w:tab w:val="left" w:pos="1134"/>
          <w:tab w:val="left" w:pos="1418"/>
        </w:tabs>
        <w:ind w:firstLine="709"/>
        <w:jc w:val="both"/>
      </w:pPr>
      <w:r w:rsidRPr="006C7C9F">
        <w:t>_______________________________________________________________ (краткое описание, адрес, наименование элементов и оборудования, находящихся на границе эксплуатационной ответственности Абонента)</w:t>
      </w:r>
    </w:p>
    <w:p w:rsidR="008931E0" w:rsidRPr="006C7C9F" w:rsidRDefault="008931E0" w:rsidP="008931E0">
      <w:pPr>
        <w:tabs>
          <w:tab w:val="left" w:pos="1134"/>
          <w:tab w:val="left" w:pos="1418"/>
        </w:tabs>
        <w:ind w:firstLine="709"/>
        <w:jc w:val="center"/>
      </w:pPr>
    </w:p>
    <w:tbl>
      <w:tblPr>
        <w:tblW w:w="0" w:type="auto"/>
        <w:tblLook w:val="00A0"/>
      </w:tblPr>
      <w:tblGrid>
        <w:gridCol w:w="4420"/>
        <w:gridCol w:w="162"/>
        <w:gridCol w:w="4989"/>
      </w:tblGrid>
      <w:tr w:rsidR="008931E0" w:rsidRPr="006C7C9F" w:rsidTr="00575C8D">
        <w:trPr>
          <w:trHeight w:val="448"/>
        </w:trPr>
        <w:tc>
          <w:tcPr>
            <w:tcW w:w="4582" w:type="dxa"/>
            <w:gridSpan w:val="2"/>
          </w:tcPr>
          <w:p w:rsidR="008931E0" w:rsidRPr="006C7C9F" w:rsidRDefault="008931E0" w:rsidP="00575C8D">
            <w:pPr>
              <w:tabs>
                <w:tab w:val="left" w:pos="1134"/>
                <w:tab w:val="left" w:pos="1418"/>
              </w:tabs>
              <w:ind w:firstLine="709"/>
            </w:pPr>
          </w:p>
        </w:tc>
        <w:tc>
          <w:tcPr>
            <w:tcW w:w="4989" w:type="dxa"/>
          </w:tcPr>
          <w:p w:rsidR="008931E0" w:rsidRPr="006C7C9F" w:rsidRDefault="008931E0" w:rsidP="00575C8D">
            <w:pPr>
              <w:tabs>
                <w:tab w:val="left" w:pos="1134"/>
                <w:tab w:val="left" w:pos="1418"/>
              </w:tabs>
              <w:ind w:firstLine="709"/>
              <w:jc w:val="both"/>
            </w:pPr>
          </w:p>
        </w:tc>
      </w:tr>
      <w:tr w:rsidR="008931E0" w:rsidRPr="006C7C9F" w:rsidTr="00575C8D">
        <w:trPr>
          <w:trHeight w:val="927"/>
        </w:trPr>
        <w:tc>
          <w:tcPr>
            <w:tcW w:w="4420" w:type="dxa"/>
          </w:tcPr>
          <w:p w:rsidR="008931E0" w:rsidRPr="006C7C9F" w:rsidRDefault="008931E0" w:rsidP="00575C8D">
            <w:pPr>
              <w:tabs>
                <w:tab w:val="left" w:pos="1134"/>
                <w:tab w:val="left" w:pos="1418"/>
              </w:tabs>
              <w:ind w:firstLine="709"/>
            </w:pPr>
            <w:r w:rsidRPr="006C7C9F">
              <w:lastRenderedPageBreak/>
              <w:t>Организация</w:t>
            </w:r>
          </w:p>
          <w:p w:rsidR="008931E0" w:rsidRPr="006C7C9F" w:rsidRDefault="008931E0" w:rsidP="00575C8D">
            <w:pPr>
              <w:tabs>
                <w:tab w:val="left" w:pos="1134"/>
                <w:tab w:val="left" w:pos="1418"/>
              </w:tabs>
              <w:ind w:firstLine="709"/>
            </w:pPr>
            <w:r w:rsidRPr="006C7C9F">
              <w:t>водопроводно-канализационного</w:t>
            </w:r>
          </w:p>
          <w:p w:rsidR="008931E0" w:rsidRPr="006C7C9F" w:rsidRDefault="008931E0" w:rsidP="00575C8D">
            <w:pPr>
              <w:tabs>
                <w:tab w:val="left" w:pos="1134"/>
                <w:tab w:val="left" w:pos="1418"/>
              </w:tabs>
              <w:ind w:firstLine="709"/>
            </w:pPr>
            <w:r w:rsidRPr="006C7C9F">
              <w:t xml:space="preserve">хозяйства:  </w:t>
            </w:r>
            <w:r w:rsidRPr="006C7C9F">
              <w:tab/>
            </w:r>
          </w:p>
        </w:tc>
        <w:tc>
          <w:tcPr>
            <w:tcW w:w="5151" w:type="dxa"/>
            <w:gridSpan w:val="2"/>
          </w:tcPr>
          <w:p w:rsidR="008931E0" w:rsidRPr="006C7C9F" w:rsidRDefault="008931E0" w:rsidP="00575C8D">
            <w:pPr>
              <w:tabs>
                <w:tab w:val="left" w:pos="1134"/>
                <w:tab w:val="left" w:pos="1418"/>
              </w:tabs>
              <w:ind w:firstLine="709"/>
              <w:jc w:val="both"/>
            </w:pPr>
            <w:r w:rsidRPr="006C7C9F">
              <w:t>Абонент:</w:t>
            </w:r>
          </w:p>
        </w:tc>
      </w:tr>
      <w:tr w:rsidR="008931E0" w:rsidRPr="006C7C9F" w:rsidTr="00575C8D">
        <w:trPr>
          <w:trHeight w:val="623"/>
        </w:trPr>
        <w:tc>
          <w:tcPr>
            <w:tcW w:w="4420" w:type="dxa"/>
          </w:tcPr>
          <w:p w:rsidR="008931E0" w:rsidRPr="006C7C9F" w:rsidRDefault="008931E0" w:rsidP="00575C8D">
            <w:pPr>
              <w:tabs>
                <w:tab w:val="left" w:pos="1134"/>
                <w:tab w:val="left" w:pos="1418"/>
              </w:tabs>
              <w:ind w:firstLine="709"/>
              <w:jc w:val="both"/>
            </w:pPr>
            <w:r w:rsidRPr="006C7C9F">
              <w:t>_____________________________</w:t>
            </w:r>
          </w:p>
          <w:p w:rsidR="008931E0" w:rsidRPr="006C7C9F" w:rsidRDefault="008931E0" w:rsidP="00575C8D">
            <w:pPr>
              <w:tabs>
                <w:tab w:val="left" w:pos="1134"/>
                <w:tab w:val="left" w:pos="1418"/>
              </w:tabs>
              <w:ind w:firstLine="709"/>
              <w:jc w:val="both"/>
            </w:pPr>
          </w:p>
        </w:tc>
        <w:tc>
          <w:tcPr>
            <w:tcW w:w="5151" w:type="dxa"/>
            <w:gridSpan w:val="2"/>
          </w:tcPr>
          <w:p w:rsidR="008931E0" w:rsidRPr="006C7C9F" w:rsidRDefault="008931E0" w:rsidP="00575C8D">
            <w:pPr>
              <w:tabs>
                <w:tab w:val="left" w:pos="1134"/>
                <w:tab w:val="left" w:pos="1418"/>
              </w:tabs>
              <w:ind w:firstLine="709"/>
              <w:jc w:val="both"/>
            </w:pPr>
            <w:r w:rsidRPr="006C7C9F">
              <w:t>______________________________</w:t>
            </w:r>
            <w:r w:rsidRPr="006C7C9F">
              <w:tab/>
            </w:r>
          </w:p>
        </w:tc>
      </w:tr>
      <w:tr w:rsidR="008931E0" w:rsidRPr="006C7C9F" w:rsidTr="00575C8D">
        <w:trPr>
          <w:trHeight w:val="911"/>
        </w:trPr>
        <w:tc>
          <w:tcPr>
            <w:tcW w:w="4420" w:type="dxa"/>
          </w:tcPr>
          <w:p w:rsidR="008931E0" w:rsidRPr="006C7C9F" w:rsidRDefault="008931E0" w:rsidP="00575C8D">
            <w:pPr>
              <w:tabs>
                <w:tab w:val="left" w:pos="1134"/>
                <w:tab w:val="left" w:pos="1418"/>
              </w:tabs>
              <w:ind w:firstLine="709"/>
              <w:jc w:val="both"/>
            </w:pPr>
            <w:r w:rsidRPr="006C7C9F">
              <w:t xml:space="preserve">Дата                                                                                                          </w:t>
            </w:r>
          </w:p>
          <w:p w:rsidR="008931E0" w:rsidRPr="006C7C9F" w:rsidRDefault="008931E0" w:rsidP="00575C8D">
            <w:pPr>
              <w:tabs>
                <w:tab w:val="left" w:pos="1134"/>
                <w:tab w:val="left" w:pos="1418"/>
              </w:tabs>
              <w:ind w:firstLine="709"/>
              <w:jc w:val="both"/>
            </w:pPr>
            <w:r w:rsidRPr="006C7C9F">
              <w:t xml:space="preserve"> «___»________20___г.</w:t>
            </w:r>
          </w:p>
          <w:p w:rsidR="008931E0" w:rsidRPr="006C7C9F" w:rsidRDefault="008931E0" w:rsidP="00575C8D">
            <w:pPr>
              <w:tabs>
                <w:tab w:val="left" w:pos="1134"/>
                <w:tab w:val="left" w:pos="1418"/>
              </w:tabs>
              <w:ind w:firstLine="709"/>
              <w:jc w:val="both"/>
            </w:pPr>
          </w:p>
        </w:tc>
        <w:tc>
          <w:tcPr>
            <w:tcW w:w="5151" w:type="dxa"/>
            <w:gridSpan w:val="2"/>
          </w:tcPr>
          <w:p w:rsidR="008931E0" w:rsidRPr="006C7C9F" w:rsidRDefault="008931E0" w:rsidP="00575C8D">
            <w:pPr>
              <w:tabs>
                <w:tab w:val="left" w:pos="1134"/>
                <w:tab w:val="left" w:pos="1418"/>
              </w:tabs>
              <w:ind w:firstLine="709"/>
              <w:jc w:val="both"/>
            </w:pPr>
            <w:r w:rsidRPr="006C7C9F">
              <w:t>Дата</w:t>
            </w:r>
          </w:p>
          <w:p w:rsidR="008931E0" w:rsidRPr="006C7C9F" w:rsidRDefault="008931E0" w:rsidP="00575C8D">
            <w:pPr>
              <w:tabs>
                <w:tab w:val="left" w:pos="1134"/>
                <w:tab w:val="left" w:pos="1418"/>
              </w:tabs>
              <w:ind w:firstLine="709"/>
              <w:jc w:val="both"/>
            </w:pPr>
            <w:r w:rsidRPr="006C7C9F">
              <w:t xml:space="preserve">«___»________20___г.                                                                           </w:t>
            </w:r>
          </w:p>
        </w:tc>
      </w:tr>
    </w:tbl>
    <w:p w:rsidR="008931E0" w:rsidRPr="006C7C9F" w:rsidRDefault="008931E0" w:rsidP="008931E0">
      <w:pPr>
        <w:tabs>
          <w:tab w:val="left" w:pos="284"/>
          <w:tab w:val="left" w:pos="567"/>
          <w:tab w:val="left" w:pos="927"/>
          <w:tab w:val="left" w:pos="1134"/>
          <w:tab w:val="left" w:pos="1418"/>
        </w:tabs>
        <w:ind w:firstLine="709"/>
        <w:jc w:val="center"/>
        <w:rPr>
          <w:b/>
        </w:rPr>
      </w:pPr>
    </w:p>
    <w:p w:rsidR="008931E0" w:rsidRPr="006C7C9F" w:rsidRDefault="008931E0" w:rsidP="008931E0">
      <w:pPr>
        <w:tabs>
          <w:tab w:val="left" w:pos="284"/>
          <w:tab w:val="left" w:pos="567"/>
          <w:tab w:val="left" w:pos="927"/>
          <w:tab w:val="left" w:pos="1134"/>
          <w:tab w:val="left" w:pos="1418"/>
        </w:tabs>
        <w:ind w:firstLine="709"/>
        <w:jc w:val="center"/>
        <w:rPr>
          <w:b/>
        </w:rPr>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Default="008931E0" w:rsidP="008931E0">
      <w:pPr>
        <w:tabs>
          <w:tab w:val="left" w:pos="1134"/>
          <w:tab w:val="left" w:pos="1418"/>
        </w:tabs>
        <w:ind w:firstLine="709"/>
        <w:jc w:val="right"/>
      </w:pPr>
    </w:p>
    <w:p w:rsidR="008931E0"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Default="008931E0" w:rsidP="008931E0">
      <w:pPr>
        <w:tabs>
          <w:tab w:val="left" w:pos="1134"/>
          <w:tab w:val="left" w:pos="1418"/>
        </w:tabs>
      </w:pPr>
    </w:p>
    <w:p w:rsidR="008931E0" w:rsidRPr="006C7C9F" w:rsidRDefault="008931E0" w:rsidP="008931E0">
      <w:pPr>
        <w:tabs>
          <w:tab w:val="left" w:pos="1134"/>
          <w:tab w:val="left" w:pos="1418"/>
        </w:tabs>
      </w:pPr>
    </w:p>
    <w:p w:rsidR="008931E0" w:rsidRPr="006C7C9F" w:rsidRDefault="008931E0" w:rsidP="008931E0">
      <w:pPr>
        <w:tabs>
          <w:tab w:val="left" w:pos="1134"/>
          <w:tab w:val="left" w:pos="1418"/>
        </w:tabs>
        <w:ind w:firstLine="709"/>
        <w:jc w:val="right"/>
      </w:pPr>
      <w:r w:rsidRPr="006C7C9F">
        <w:t xml:space="preserve">Приложение № 2 </w:t>
      </w:r>
    </w:p>
    <w:p w:rsidR="008931E0" w:rsidRPr="006C7C9F" w:rsidRDefault="008931E0" w:rsidP="008931E0">
      <w:pPr>
        <w:tabs>
          <w:tab w:val="left" w:pos="1134"/>
          <w:tab w:val="left" w:pos="1418"/>
        </w:tabs>
        <w:ind w:firstLine="709"/>
        <w:jc w:val="right"/>
      </w:pPr>
      <w:r w:rsidRPr="006C7C9F">
        <w:t xml:space="preserve">к Единому типовому договору </w:t>
      </w:r>
    </w:p>
    <w:p w:rsidR="008931E0" w:rsidRPr="006C7C9F" w:rsidRDefault="008931E0" w:rsidP="008931E0">
      <w:pPr>
        <w:tabs>
          <w:tab w:val="left" w:pos="1134"/>
          <w:tab w:val="left" w:pos="1418"/>
        </w:tabs>
        <w:ind w:firstLine="709"/>
        <w:jc w:val="right"/>
      </w:pPr>
      <w:r w:rsidRPr="006C7C9F">
        <w:t xml:space="preserve">холодного водоснабжения </w:t>
      </w:r>
    </w:p>
    <w:p w:rsidR="008931E0" w:rsidRPr="006C7C9F" w:rsidRDefault="008931E0" w:rsidP="008931E0">
      <w:pPr>
        <w:tabs>
          <w:tab w:val="left" w:pos="1134"/>
          <w:tab w:val="left" w:pos="1418"/>
        </w:tabs>
        <w:ind w:firstLine="709"/>
        <w:jc w:val="right"/>
      </w:pPr>
      <w:r w:rsidRPr="006C7C9F">
        <w:t xml:space="preserve"> водоотведения   </w:t>
      </w:r>
    </w:p>
    <w:p w:rsidR="008931E0" w:rsidRPr="006C7C9F" w:rsidRDefault="008931E0" w:rsidP="008931E0">
      <w:pPr>
        <w:tabs>
          <w:tab w:val="left" w:pos="1134"/>
          <w:tab w:val="left" w:pos="1418"/>
        </w:tabs>
        <w:ind w:firstLine="709"/>
        <w:jc w:val="right"/>
      </w:pPr>
      <w:r w:rsidRPr="006C7C9F">
        <w:t>от «____»_______20__г. № ___</w:t>
      </w:r>
    </w:p>
    <w:p w:rsidR="008931E0" w:rsidRPr="006C7C9F" w:rsidRDefault="008931E0" w:rsidP="008931E0">
      <w:pPr>
        <w:tabs>
          <w:tab w:val="left" w:pos="1134"/>
          <w:tab w:val="left" w:pos="1418"/>
        </w:tabs>
        <w:ind w:firstLine="709"/>
        <w:jc w:val="right"/>
        <w:rPr>
          <w:i/>
        </w:rPr>
      </w:pPr>
      <w:r w:rsidRPr="006C7C9F">
        <w:rPr>
          <w:i/>
        </w:rPr>
        <w:lastRenderedPageBreak/>
        <w:t>(типовая форма)</w:t>
      </w:r>
    </w:p>
    <w:p w:rsidR="008931E0" w:rsidRPr="006C7C9F" w:rsidRDefault="008931E0" w:rsidP="008931E0">
      <w:pPr>
        <w:tabs>
          <w:tab w:val="left" w:pos="284"/>
          <w:tab w:val="left" w:pos="567"/>
          <w:tab w:val="left" w:pos="927"/>
          <w:tab w:val="left" w:pos="1134"/>
          <w:tab w:val="left" w:pos="1418"/>
        </w:tabs>
        <w:ind w:firstLine="709"/>
        <w:jc w:val="center"/>
        <w:rPr>
          <w:b/>
        </w:rPr>
      </w:pPr>
    </w:p>
    <w:p w:rsidR="008931E0" w:rsidRPr="006C7C9F" w:rsidRDefault="008931E0" w:rsidP="008931E0">
      <w:pPr>
        <w:tabs>
          <w:tab w:val="left" w:pos="284"/>
          <w:tab w:val="left" w:pos="567"/>
          <w:tab w:val="left" w:pos="927"/>
          <w:tab w:val="left" w:pos="1134"/>
          <w:tab w:val="left" w:pos="1418"/>
        </w:tabs>
        <w:ind w:firstLine="709"/>
        <w:jc w:val="center"/>
        <w:rPr>
          <w:b/>
        </w:rPr>
      </w:pPr>
    </w:p>
    <w:p w:rsidR="008931E0" w:rsidRPr="006C7C9F" w:rsidRDefault="008931E0" w:rsidP="008931E0">
      <w:pPr>
        <w:tabs>
          <w:tab w:val="left" w:pos="284"/>
          <w:tab w:val="left" w:pos="567"/>
          <w:tab w:val="left" w:pos="927"/>
          <w:tab w:val="left" w:pos="1134"/>
          <w:tab w:val="left" w:pos="1418"/>
        </w:tabs>
        <w:ind w:firstLine="709"/>
        <w:jc w:val="center"/>
        <w:rPr>
          <w:b/>
        </w:rPr>
      </w:pPr>
    </w:p>
    <w:p w:rsidR="008931E0" w:rsidRPr="006C7C9F" w:rsidRDefault="008931E0" w:rsidP="008931E0">
      <w:pPr>
        <w:tabs>
          <w:tab w:val="left" w:pos="284"/>
          <w:tab w:val="left" w:pos="567"/>
          <w:tab w:val="left" w:pos="927"/>
          <w:tab w:val="left" w:pos="1134"/>
          <w:tab w:val="left" w:pos="1418"/>
        </w:tabs>
        <w:ind w:firstLine="709"/>
        <w:jc w:val="center"/>
        <w:rPr>
          <w:b/>
        </w:rPr>
      </w:pPr>
      <w:r w:rsidRPr="006C7C9F">
        <w:rPr>
          <w:b/>
        </w:rPr>
        <w:t>Сведения о режиме подачи холодной воды</w:t>
      </w:r>
    </w:p>
    <w:p w:rsidR="008931E0" w:rsidRPr="006C7C9F" w:rsidRDefault="008931E0" w:rsidP="008931E0">
      <w:pPr>
        <w:tabs>
          <w:tab w:val="left" w:pos="284"/>
          <w:tab w:val="left" w:pos="567"/>
          <w:tab w:val="left" w:pos="927"/>
          <w:tab w:val="left" w:pos="1134"/>
          <w:tab w:val="left" w:pos="1418"/>
        </w:tabs>
        <w:ind w:firstLine="709"/>
        <w:jc w:val="center"/>
        <w:rPr>
          <w:b/>
        </w:rPr>
      </w:pPr>
      <w:r w:rsidRPr="006C7C9F">
        <w:rPr>
          <w:b/>
        </w:rPr>
        <w:t xml:space="preserve">(гарантированного объема подачи воды </w:t>
      </w:r>
    </w:p>
    <w:tbl>
      <w:tblPr>
        <w:tblpPr w:leftFromText="180" w:rightFromText="180" w:vertAnchor="text" w:horzAnchor="margin" w:tblpX="-176" w:tblpY="1838"/>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2060"/>
        <w:gridCol w:w="2268"/>
        <w:gridCol w:w="2458"/>
        <w:gridCol w:w="2462"/>
      </w:tblGrid>
      <w:tr w:rsidR="008931E0" w:rsidRPr="006C7C9F" w:rsidTr="00575C8D">
        <w:tc>
          <w:tcPr>
            <w:tcW w:w="675" w:type="dxa"/>
          </w:tcPr>
          <w:p w:rsidR="008931E0" w:rsidRPr="006C7C9F" w:rsidRDefault="008931E0" w:rsidP="00575C8D">
            <w:pPr>
              <w:tabs>
                <w:tab w:val="left" w:pos="284"/>
                <w:tab w:val="left" w:pos="567"/>
                <w:tab w:val="left" w:pos="927"/>
                <w:tab w:val="left" w:pos="1134"/>
                <w:tab w:val="left" w:pos="1418"/>
              </w:tabs>
              <w:ind w:firstLine="709"/>
              <w:jc w:val="center"/>
            </w:pPr>
            <w:r w:rsidRPr="006C7C9F">
              <w:t>№</w:t>
            </w:r>
          </w:p>
          <w:p w:rsidR="008931E0" w:rsidRPr="006C7C9F" w:rsidRDefault="008931E0" w:rsidP="00575C8D">
            <w:pPr>
              <w:tabs>
                <w:tab w:val="left" w:pos="284"/>
                <w:tab w:val="left" w:pos="567"/>
                <w:tab w:val="left" w:pos="927"/>
                <w:tab w:val="left" w:pos="1134"/>
                <w:tab w:val="left" w:pos="1418"/>
              </w:tabs>
              <w:ind w:firstLine="709"/>
              <w:jc w:val="center"/>
            </w:pPr>
            <w:r w:rsidRPr="006C7C9F">
              <w:t>п/п</w:t>
            </w:r>
          </w:p>
        </w:tc>
        <w:tc>
          <w:tcPr>
            <w:tcW w:w="2060" w:type="dxa"/>
          </w:tcPr>
          <w:p w:rsidR="008931E0" w:rsidRPr="006C7C9F" w:rsidRDefault="008931E0" w:rsidP="00575C8D">
            <w:pPr>
              <w:tabs>
                <w:tab w:val="left" w:pos="284"/>
                <w:tab w:val="left" w:pos="567"/>
                <w:tab w:val="left" w:pos="927"/>
                <w:tab w:val="left" w:pos="1134"/>
                <w:tab w:val="left" w:pos="1418"/>
              </w:tabs>
              <w:ind w:firstLine="709"/>
              <w:jc w:val="center"/>
            </w:pPr>
            <w:r w:rsidRPr="006C7C9F">
              <w:t>Наименование объекта</w:t>
            </w:r>
          </w:p>
        </w:tc>
        <w:tc>
          <w:tcPr>
            <w:tcW w:w="0" w:type="auto"/>
          </w:tcPr>
          <w:p w:rsidR="008931E0" w:rsidRPr="006C7C9F" w:rsidRDefault="008931E0" w:rsidP="00575C8D">
            <w:pPr>
              <w:tabs>
                <w:tab w:val="left" w:pos="284"/>
                <w:tab w:val="left" w:pos="567"/>
                <w:tab w:val="left" w:pos="927"/>
                <w:tab w:val="left" w:pos="1134"/>
                <w:tab w:val="left" w:pos="1418"/>
              </w:tabs>
              <w:ind w:firstLine="709"/>
              <w:jc w:val="center"/>
            </w:pPr>
            <w:r w:rsidRPr="006C7C9F">
              <w:t xml:space="preserve">Гарантированный объем подачи холодной воды </w:t>
            </w:r>
          </w:p>
        </w:tc>
        <w:tc>
          <w:tcPr>
            <w:tcW w:w="0" w:type="auto"/>
          </w:tcPr>
          <w:p w:rsidR="008931E0" w:rsidRPr="006C7C9F" w:rsidRDefault="008931E0" w:rsidP="00575C8D">
            <w:pPr>
              <w:tabs>
                <w:tab w:val="left" w:pos="284"/>
                <w:tab w:val="left" w:pos="567"/>
                <w:tab w:val="left" w:pos="927"/>
                <w:tab w:val="left" w:pos="1134"/>
                <w:tab w:val="left" w:pos="1418"/>
              </w:tabs>
              <w:ind w:firstLine="709"/>
              <w:jc w:val="center"/>
            </w:pPr>
            <w:r w:rsidRPr="006C7C9F">
              <w:t>Гарантированный объем подачи холодной воды на нужды пожаротушения</w:t>
            </w:r>
          </w:p>
        </w:tc>
        <w:tc>
          <w:tcPr>
            <w:tcW w:w="2462" w:type="dxa"/>
          </w:tcPr>
          <w:p w:rsidR="008931E0" w:rsidRPr="006C7C9F" w:rsidRDefault="008931E0" w:rsidP="00575C8D">
            <w:pPr>
              <w:tabs>
                <w:tab w:val="left" w:pos="284"/>
                <w:tab w:val="left" w:pos="567"/>
                <w:tab w:val="left" w:pos="927"/>
                <w:tab w:val="left" w:pos="1134"/>
                <w:tab w:val="left" w:pos="1418"/>
              </w:tabs>
              <w:ind w:firstLine="709"/>
              <w:jc w:val="center"/>
            </w:pPr>
            <w:r w:rsidRPr="006C7C9F">
              <w:t>Гарантированный  уровень давления холодной воды в системе водоснабжения в месте присоединения</w:t>
            </w:r>
          </w:p>
        </w:tc>
      </w:tr>
      <w:tr w:rsidR="008931E0" w:rsidRPr="006C7C9F" w:rsidTr="00575C8D">
        <w:tc>
          <w:tcPr>
            <w:tcW w:w="675" w:type="dxa"/>
          </w:tcPr>
          <w:p w:rsidR="008931E0" w:rsidRPr="006C7C9F" w:rsidRDefault="008931E0" w:rsidP="00575C8D">
            <w:pPr>
              <w:tabs>
                <w:tab w:val="left" w:pos="284"/>
                <w:tab w:val="left" w:pos="567"/>
                <w:tab w:val="left" w:pos="927"/>
                <w:tab w:val="left" w:pos="1134"/>
                <w:tab w:val="left" w:pos="1418"/>
              </w:tabs>
              <w:ind w:firstLine="709"/>
              <w:jc w:val="center"/>
            </w:pPr>
            <w:r w:rsidRPr="006C7C9F">
              <w:t>1</w:t>
            </w:r>
          </w:p>
        </w:tc>
        <w:tc>
          <w:tcPr>
            <w:tcW w:w="2060" w:type="dxa"/>
          </w:tcPr>
          <w:p w:rsidR="008931E0" w:rsidRPr="006C7C9F" w:rsidRDefault="008931E0" w:rsidP="00575C8D">
            <w:pPr>
              <w:tabs>
                <w:tab w:val="left" w:pos="284"/>
                <w:tab w:val="left" w:pos="567"/>
                <w:tab w:val="left" w:pos="927"/>
                <w:tab w:val="left" w:pos="1134"/>
                <w:tab w:val="left" w:pos="1418"/>
              </w:tabs>
              <w:ind w:firstLine="709"/>
              <w:jc w:val="center"/>
            </w:pPr>
            <w:r w:rsidRPr="006C7C9F">
              <w:t>2</w:t>
            </w:r>
          </w:p>
        </w:tc>
        <w:tc>
          <w:tcPr>
            <w:tcW w:w="0" w:type="auto"/>
          </w:tcPr>
          <w:p w:rsidR="008931E0" w:rsidRPr="006C7C9F" w:rsidRDefault="008931E0" w:rsidP="00575C8D">
            <w:pPr>
              <w:tabs>
                <w:tab w:val="left" w:pos="284"/>
                <w:tab w:val="left" w:pos="567"/>
                <w:tab w:val="left" w:pos="927"/>
                <w:tab w:val="left" w:pos="1134"/>
                <w:tab w:val="left" w:pos="1418"/>
              </w:tabs>
              <w:ind w:firstLine="709"/>
              <w:jc w:val="center"/>
            </w:pPr>
            <w:r w:rsidRPr="006C7C9F">
              <w:t>3</w:t>
            </w:r>
          </w:p>
        </w:tc>
        <w:tc>
          <w:tcPr>
            <w:tcW w:w="0" w:type="auto"/>
          </w:tcPr>
          <w:p w:rsidR="008931E0" w:rsidRPr="006C7C9F" w:rsidRDefault="008931E0" w:rsidP="00575C8D">
            <w:pPr>
              <w:tabs>
                <w:tab w:val="left" w:pos="284"/>
                <w:tab w:val="left" w:pos="567"/>
                <w:tab w:val="left" w:pos="927"/>
                <w:tab w:val="left" w:pos="1134"/>
                <w:tab w:val="left" w:pos="1418"/>
              </w:tabs>
              <w:ind w:firstLine="709"/>
              <w:jc w:val="center"/>
            </w:pPr>
            <w:r w:rsidRPr="006C7C9F">
              <w:t>4</w:t>
            </w:r>
          </w:p>
        </w:tc>
        <w:tc>
          <w:tcPr>
            <w:tcW w:w="2462" w:type="dxa"/>
          </w:tcPr>
          <w:p w:rsidR="008931E0" w:rsidRPr="006C7C9F" w:rsidRDefault="008931E0" w:rsidP="00575C8D">
            <w:pPr>
              <w:tabs>
                <w:tab w:val="left" w:pos="284"/>
                <w:tab w:val="left" w:pos="567"/>
                <w:tab w:val="left" w:pos="927"/>
                <w:tab w:val="left" w:pos="1134"/>
                <w:tab w:val="left" w:pos="1418"/>
              </w:tabs>
              <w:ind w:firstLine="709"/>
              <w:jc w:val="center"/>
            </w:pPr>
            <w:r w:rsidRPr="006C7C9F">
              <w:t>5</w:t>
            </w:r>
          </w:p>
        </w:tc>
      </w:tr>
      <w:tr w:rsidR="008931E0" w:rsidRPr="006C7C9F" w:rsidTr="00575C8D">
        <w:tc>
          <w:tcPr>
            <w:tcW w:w="675" w:type="dxa"/>
          </w:tcPr>
          <w:p w:rsidR="008931E0" w:rsidRPr="006C7C9F" w:rsidRDefault="008931E0" w:rsidP="00575C8D">
            <w:pPr>
              <w:tabs>
                <w:tab w:val="left" w:pos="284"/>
                <w:tab w:val="left" w:pos="567"/>
                <w:tab w:val="left" w:pos="927"/>
                <w:tab w:val="left" w:pos="1134"/>
                <w:tab w:val="left" w:pos="1418"/>
              </w:tabs>
              <w:ind w:firstLine="709"/>
              <w:jc w:val="center"/>
            </w:pPr>
          </w:p>
        </w:tc>
        <w:tc>
          <w:tcPr>
            <w:tcW w:w="2060" w:type="dxa"/>
          </w:tcPr>
          <w:p w:rsidR="008931E0" w:rsidRPr="006C7C9F" w:rsidRDefault="008931E0" w:rsidP="00575C8D">
            <w:pPr>
              <w:tabs>
                <w:tab w:val="left" w:pos="284"/>
                <w:tab w:val="left" w:pos="567"/>
                <w:tab w:val="left" w:pos="927"/>
                <w:tab w:val="left" w:pos="1134"/>
                <w:tab w:val="left" w:pos="1418"/>
              </w:tabs>
              <w:ind w:firstLine="709"/>
              <w:jc w:val="center"/>
            </w:pPr>
          </w:p>
        </w:tc>
        <w:tc>
          <w:tcPr>
            <w:tcW w:w="0" w:type="auto"/>
          </w:tcPr>
          <w:p w:rsidR="008931E0" w:rsidRPr="006C7C9F" w:rsidRDefault="008931E0" w:rsidP="00575C8D">
            <w:pPr>
              <w:tabs>
                <w:tab w:val="left" w:pos="284"/>
                <w:tab w:val="left" w:pos="567"/>
                <w:tab w:val="left" w:pos="927"/>
                <w:tab w:val="left" w:pos="1134"/>
                <w:tab w:val="left" w:pos="1418"/>
              </w:tabs>
              <w:ind w:firstLine="709"/>
              <w:jc w:val="center"/>
            </w:pPr>
          </w:p>
        </w:tc>
        <w:tc>
          <w:tcPr>
            <w:tcW w:w="0" w:type="auto"/>
          </w:tcPr>
          <w:p w:rsidR="008931E0" w:rsidRPr="006C7C9F" w:rsidRDefault="008931E0" w:rsidP="00575C8D">
            <w:pPr>
              <w:tabs>
                <w:tab w:val="left" w:pos="284"/>
                <w:tab w:val="left" w:pos="567"/>
                <w:tab w:val="left" w:pos="927"/>
                <w:tab w:val="left" w:pos="1134"/>
                <w:tab w:val="left" w:pos="1418"/>
              </w:tabs>
              <w:ind w:firstLine="709"/>
              <w:jc w:val="center"/>
            </w:pPr>
          </w:p>
        </w:tc>
        <w:tc>
          <w:tcPr>
            <w:tcW w:w="2462" w:type="dxa"/>
          </w:tcPr>
          <w:p w:rsidR="008931E0" w:rsidRPr="006C7C9F" w:rsidRDefault="008931E0" w:rsidP="00575C8D">
            <w:pPr>
              <w:tabs>
                <w:tab w:val="left" w:pos="284"/>
                <w:tab w:val="left" w:pos="567"/>
                <w:tab w:val="left" w:pos="927"/>
                <w:tab w:val="left" w:pos="1134"/>
                <w:tab w:val="left" w:pos="1418"/>
              </w:tabs>
              <w:ind w:firstLine="709"/>
              <w:jc w:val="center"/>
            </w:pPr>
          </w:p>
        </w:tc>
      </w:tr>
      <w:tr w:rsidR="008931E0" w:rsidRPr="006C7C9F" w:rsidTr="00575C8D">
        <w:tc>
          <w:tcPr>
            <w:tcW w:w="675" w:type="dxa"/>
          </w:tcPr>
          <w:p w:rsidR="008931E0" w:rsidRPr="006C7C9F" w:rsidRDefault="008931E0" w:rsidP="00575C8D">
            <w:pPr>
              <w:tabs>
                <w:tab w:val="left" w:pos="284"/>
                <w:tab w:val="left" w:pos="567"/>
                <w:tab w:val="left" w:pos="927"/>
                <w:tab w:val="left" w:pos="1134"/>
                <w:tab w:val="left" w:pos="1418"/>
              </w:tabs>
              <w:ind w:firstLine="709"/>
              <w:jc w:val="center"/>
              <w:rPr>
                <w:b/>
              </w:rPr>
            </w:pPr>
          </w:p>
        </w:tc>
        <w:tc>
          <w:tcPr>
            <w:tcW w:w="2060" w:type="dxa"/>
          </w:tcPr>
          <w:p w:rsidR="008931E0" w:rsidRPr="006C7C9F" w:rsidRDefault="008931E0" w:rsidP="00575C8D">
            <w:pPr>
              <w:tabs>
                <w:tab w:val="left" w:pos="284"/>
                <w:tab w:val="left" w:pos="567"/>
                <w:tab w:val="left" w:pos="927"/>
                <w:tab w:val="left" w:pos="1134"/>
                <w:tab w:val="left" w:pos="1418"/>
              </w:tabs>
              <w:ind w:firstLine="709"/>
              <w:jc w:val="center"/>
              <w:rPr>
                <w:b/>
              </w:rPr>
            </w:pPr>
          </w:p>
        </w:tc>
        <w:tc>
          <w:tcPr>
            <w:tcW w:w="0" w:type="auto"/>
          </w:tcPr>
          <w:p w:rsidR="008931E0" w:rsidRPr="006C7C9F" w:rsidRDefault="008931E0" w:rsidP="00575C8D">
            <w:pPr>
              <w:tabs>
                <w:tab w:val="left" w:pos="284"/>
                <w:tab w:val="left" w:pos="567"/>
                <w:tab w:val="left" w:pos="927"/>
                <w:tab w:val="left" w:pos="1134"/>
                <w:tab w:val="left" w:pos="1418"/>
              </w:tabs>
              <w:ind w:firstLine="709"/>
              <w:jc w:val="center"/>
              <w:rPr>
                <w:b/>
              </w:rPr>
            </w:pPr>
          </w:p>
        </w:tc>
        <w:tc>
          <w:tcPr>
            <w:tcW w:w="0" w:type="auto"/>
          </w:tcPr>
          <w:p w:rsidR="008931E0" w:rsidRPr="006C7C9F" w:rsidRDefault="008931E0" w:rsidP="00575C8D">
            <w:pPr>
              <w:tabs>
                <w:tab w:val="left" w:pos="284"/>
                <w:tab w:val="left" w:pos="567"/>
                <w:tab w:val="left" w:pos="927"/>
                <w:tab w:val="left" w:pos="1134"/>
                <w:tab w:val="left" w:pos="1418"/>
              </w:tabs>
              <w:ind w:firstLine="709"/>
              <w:jc w:val="center"/>
              <w:rPr>
                <w:b/>
              </w:rPr>
            </w:pPr>
          </w:p>
        </w:tc>
        <w:tc>
          <w:tcPr>
            <w:tcW w:w="2462" w:type="dxa"/>
          </w:tcPr>
          <w:p w:rsidR="008931E0" w:rsidRPr="006C7C9F" w:rsidRDefault="008931E0" w:rsidP="00575C8D">
            <w:pPr>
              <w:tabs>
                <w:tab w:val="left" w:pos="284"/>
                <w:tab w:val="left" w:pos="567"/>
                <w:tab w:val="left" w:pos="927"/>
                <w:tab w:val="left" w:pos="1134"/>
                <w:tab w:val="left" w:pos="1418"/>
              </w:tabs>
              <w:ind w:firstLine="709"/>
              <w:jc w:val="center"/>
              <w:rPr>
                <w:b/>
              </w:rPr>
            </w:pPr>
          </w:p>
        </w:tc>
      </w:tr>
    </w:tbl>
    <w:p w:rsidR="008931E0" w:rsidRPr="006C7C9F" w:rsidRDefault="008931E0" w:rsidP="008931E0">
      <w:pPr>
        <w:tabs>
          <w:tab w:val="left" w:pos="284"/>
          <w:tab w:val="left" w:pos="567"/>
          <w:tab w:val="left" w:pos="927"/>
          <w:tab w:val="left" w:pos="1134"/>
          <w:tab w:val="left" w:pos="1418"/>
        </w:tabs>
        <w:ind w:firstLine="709"/>
        <w:jc w:val="center"/>
        <w:rPr>
          <w:b/>
        </w:rPr>
      </w:pPr>
      <w:r w:rsidRPr="006C7C9F">
        <w:rPr>
          <w:b/>
        </w:rPr>
        <w:t xml:space="preserve"> (в том числе на нужды пожаротушения), гарантированного уровня давления холодной воды в системе водоснабжения в месте присоединения)</w:t>
      </w:r>
    </w:p>
    <w:tbl>
      <w:tblPr>
        <w:tblW w:w="0" w:type="auto"/>
        <w:tblLook w:val="00A0"/>
      </w:tblPr>
      <w:tblGrid>
        <w:gridCol w:w="4416"/>
        <w:gridCol w:w="5116"/>
      </w:tblGrid>
      <w:tr w:rsidR="008931E0" w:rsidRPr="006C7C9F" w:rsidTr="00575C8D">
        <w:trPr>
          <w:trHeight w:val="685"/>
        </w:trPr>
        <w:tc>
          <w:tcPr>
            <w:tcW w:w="4416" w:type="dxa"/>
          </w:tcPr>
          <w:p w:rsidR="008931E0" w:rsidRPr="006C7C9F" w:rsidRDefault="008931E0" w:rsidP="00575C8D">
            <w:pPr>
              <w:tabs>
                <w:tab w:val="left" w:pos="1134"/>
                <w:tab w:val="left" w:pos="1418"/>
              </w:tabs>
              <w:ind w:firstLine="709"/>
            </w:pPr>
          </w:p>
          <w:p w:rsidR="008931E0" w:rsidRPr="006C7C9F" w:rsidRDefault="008931E0" w:rsidP="00575C8D">
            <w:pPr>
              <w:tabs>
                <w:tab w:val="left" w:pos="1134"/>
                <w:tab w:val="left" w:pos="1418"/>
              </w:tabs>
              <w:ind w:firstLine="709"/>
            </w:pPr>
            <w:r w:rsidRPr="006C7C9F">
              <w:t>Организация</w:t>
            </w:r>
          </w:p>
          <w:p w:rsidR="008931E0" w:rsidRPr="006C7C9F" w:rsidRDefault="008931E0" w:rsidP="00575C8D">
            <w:pPr>
              <w:tabs>
                <w:tab w:val="left" w:pos="1134"/>
                <w:tab w:val="left" w:pos="1418"/>
              </w:tabs>
              <w:ind w:firstLine="709"/>
            </w:pPr>
            <w:r w:rsidRPr="006C7C9F">
              <w:t>водопроводно-канализационного</w:t>
            </w:r>
          </w:p>
          <w:p w:rsidR="008931E0" w:rsidRPr="006C7C9F" w:rsidRDefault="008931E0" w:rsidP="00575C8D">
            <w:pPr>
              <w:tabs>
                <w:tab w:val="left" w:pos="1134"/>
                <w:tab w:val="left" w:pos="1418"/>
              </w:tabs>
              <w:ind w:firstLine="709"/>
            </w:pPr>
            <w:r w:rsidRPr="006C7C9F">
              <w:t xml:space="preserve">хозяйства:  </w:t>
            </w:r>
            <w:r w:rsidRPr="006C7C9F">
              <w:tab/>
            </w:r>
          </w:p>
        </w:tc>
        <w:tc>
          <w:tcPr>
            <w:tcW w:w="5116" w:type="dxa"/>
          </w:tcPr>
          <w:p w:rsidR="008931E0" w:rsidRPr="006C7C9F" w:rsidRDefault="008931E0" w:rsidP="00575C8D">
            <w:pPr>
              <w:tabs>
                <w:tab w:val="left" w:pos="1134"/>
                <w:tab w:val="left" w:pos="1418"/>
              </w:tabs>
              <w:ind w:firstLine="709"/>
              <w:jc w:val="both"/>
            </w:pPr>
          </w:p>
          <w:p w:rsidR="008931E0" w:rsidRPr="006C7C9F" w:rsidRDefault="008931E0" w:rsidP="00575C8D">
            <w:pPr>
              <w:tabs>
                <w:tab w:val="left" w:pos="1134"/>
                <w:tab w:val="left" w:pos="1418"/>
              </w:tabs>
              <w:ind w:firstLine="709"/>
              <w:jc w:val="both"/>
            </w:pPr>
            <w:r w:rsidRPr="006C7C9F">
              <w:t>Абонент:</w:t>
            </w:r>
          </w:p>
        </w:tc>
      </w:tr>
      <w:tr w:rsidR="008931E0" w:rsidRPr="006C7C9F" w:rsidTr="00575C8D">
        <w:trPr>
          <w:trHeight w:val="338"/>
        </w:trPr>
        <w:tc>
          <w:tcPr>
            <w:tcW w:w="4416" w:type="dxa"/>
          </w:tcPr>
          <w:p w:rsidR="008931E0" w:rsidRPr="006C7C9F" w:rsidRDefault="008931E0" w:rsidP="00575C8D">
            <w:pPr>
              <w:tabs>
                <w:tab w:val="left" w:pos="1134"/>
                <w:tab w:val="left" w:pos="1418"/>
              </w:tabs>
              <w:ind w:firstLine="709"/>
              <w:jc w:val="both"/>
            </w:pPr>
            <w:r w:rsidRPr="006C7C9F">
              <w:t>______________________________</w:t>
            </w:r>
          </w:p>
          <w:p w:rsidR="008931E0" w:rsidRPr="006C7C9F" w:rsidRDefault="008931E0" w:rsidP="00575C8D">
            <w:pPr>
              <w:tabs>
                <w:tab w:val="left" w:pos="1134"/>
                <w:tab w:val="left" w:pos="1418"/>
              </w:tabs>
              <w:ind w:firstLine="709"/>
              <w:jc w:val="both"/>
            </w:pPr>
          </w:p>
        </w:tc>
        <w:tc>
          <w:tcPr>
            <w:tcW w:w="5116" w:type="dxa"/>
          </w:tcPr>
          <w:p w:rsidR="008931E0" w:rsidRPr="006C7C9F" w:rsidRDefault="008931E0" w:rsidP="00575C8D">
            <w:pPr>
              <w:tabs>
                <w:tab w:val="left" w:pos="1134"/>
                <w:tab w:val="left" w:pos="1418"/>
              </w:tabs>
              <w:ind w:firstLine="709"/>
              <w:jc w:val="both"/>
            </w:pPr>
            <w:r w:rsidRPr="006C7C9F">
              <w:t>___________________________________</w:t>
            </w:r>
            <w:r w:rsidRPr="006C7C9F">
              <w:tab/>
            </w:r>
          </w:p>
        </w:tc>
      </w:tr>
      <w:tr w:rsidR="008931E0" w:rsidRPr="006C7C9F" w:rsidTr="00575C8D">
        <w:trPr>
          <w:trHeight w:val="516"/>
        </w:trPr>
        <w:tc>
          <w:tcPr>
            <w:tcW w:w="4416" w:type="dxa"/>
          </w:tcPr>
          <w:p w:rsidR="008931E0" w:rsidRPr="006C7C9F" w:rsidRDefault="008931E0" w:rsidP="00575C8D">
            <w:pPr>
              <w:tabs>
                <w:tab w:val="left" w:pos="1134"/>
                <w:tab w:val="left" w:pos="1418"/>
              </w:tabs>
              <w:ind w:firstLine="709"/>
              <w:jc w:val="both"/>
            </w:pPr>
            <w:r w:rsidRPr="006C7C9F">
              <w:t xml:space="preserve">Дата                                                                                                          </w:t>
            </w:r>
          </w:p>
          <w:p w:rsidR="008931E0" w:rsidRPr="006C7C9F" w:rsidRDefault="008931E0" w:rsidP="00575C8D">
            <w:pPr>
              <w:tabs>
                <w:tab w:val="left" w:pos="1134"/>
                <w:tab w:val="left" w:pos="1418"/>
              </w:tabs>
              <w:ind w:firstLine="709"/>
              <w:jc w:val="both"/>
            </w:pPr>
            <w:r w:rsidRPr="006C7C9F">
              <w:t xml:space="preserve"> «___»________20___г.</w:t>
            </w:r>
          </w:p>
          <w:p w:rsidR="008931E0" w:rsidRPr="006C7C9F" w:rsidRDefault="008931E0" w:rsidP="00575C8D">
            <w:pPr>
              <w:tabs>
                <w:tab w:val="left" w:pos="1134"/>
                <w:tab w:val="left" w:pos="1418"/>
              </w:tabs>
              <w:ind w:firstLine="709"/>
              <w:jc w:val="both"/>
            </w:pPr>
          </w:p>
        </w:tc>
        <w:tc>
          <w:tcPr>
            <w:tcW w:w="5116" w:type="dxa"/>
          </w:tcPr>
          <w:p w:rsidR="008931E0" w:rsidRPr="006C7C9F" w:rsidRDefault="008931E0" w:rsidP="00575C8D">
            <w:pPr>
              <w:tabs>
                <w:tab w:val="left" w:pos="1134"/>
                <w:tab w:val="left" w:pos="1418"/>
              </w:tabs>
              <w:ind w:firstLine="709"/>
              <w:jc w:val="both"/>
            </w:pPr>
            <w:r w:rsidRPr="006C7C9F">
              <w:t>Дата</w:t>
            </w:r>
          </w:p>
          <w:p w:rsidR="008931E0" w:rsidRPr="006C7C9F" w:rsidRDefault="008931E0" w:rsidP="00575C8D">
            <w:pPr>
              <w:tabs>
                <w:tab w:val="left" w:pos="1134"/>
                <w:tab w:val="left" w:pos="1418"/>
              </w:tabs>
              <w:ind w:firstLine="709"/>
              <w:jc w:val="both"/>
            </w:pPr>
            <w:r w:rsidRPr="006C7C9F">
              <w:t xml:space="preserve">«___»________20___г.                                                                           </w:t>
            </w:r>
          </w:p>
        </w:tc>
      </w:tr>
    </w:tbl>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Default="008931E0" w:rsidP="008931E0">
      <w:pPr>
        <w:tabs>
          <w:tab w:val="left" w:pos="1134"/>
          <w:tab w:val="left" w:pos="1418"/>
        </w:tabs>
        <w:ind w:firstLine="709"/>
        <w:jc w:val="right"/>
      </w:pPr>
    </w:p>
    <w:p w:rsidR="008931E0" w:rsidRDefault="008931E0" w:rsidP="008931E0">
      <w:pPr>
        <w:tabs>
          <w:tab w:val="left" w:pos="1134"/>
          <w:tab w:val="left" w:pos="1418"/>
        </w:tabs>
        <w:ind w:firstLine="709"/>
        <w:jc w:val="right"/>
        <w:rPr>
          <w:b/>
        </w:rPr>
      </w:pPr>
    </w:p>
    <w:p w:rsidR="008931E0" w:rsidRPr="006C7C9F" w:rsidRDefault="008931E0" w:rsidP="008931E0">
      <w:pPr>
        <w:tabs>
          <w:tab w:val="left" w:pos="1134"/>
          <w:tab w:val="left" w:pos="1418"/>
        </w:tabs>
        <w:ind w:firstLine="709"/>
        <w:jc w:val="right"/>
        <w:rPr>
          <w:b/>
        </w:rPr>
      </w:pPr>
    </w:p>
    <w:p w:rsidR="008931E0" w:rsidRPr="006C7C9F" w:rsidRDefault="008931E0" w:rsidP="008931E0">
      <w:pPr>
        <w:tabs>
          <w:tab w:val="left" w:pos="1134"/>
          <w:tab w:val="left" w:pos="1418"/>
        </w:tabs>
        <w:ind w:firstLine="709"/>
        <w:jc w:val="right"/>
      </w:pPr>
      <w:r w:rsidRPr="006C7C9F">
        <w:t xml:space="preserve">Приложение № 3  </w:t>
      </w:r>
    </w:p>
    <w:p w:rsidR="008931E0" w:rsidRPr="006C7C9F" w:rsidRDefault="008931E0" w:rsidP="008931E0">
      <w:pPr>
        <w:tabs>
          <w:tab w:val="left" w:pos="1134"/>
          <w:tab w:val="left" w:pos="1418"/>
        </w:tabs>
        <w:ind w:firstLine="709"/>
        <w:jc w:val="right"/>
      </w:pPr>
      <w:r w:rsidRPr="006C7C9F">
        <w:t xml:space="preserve">   к Единому типовому договору</w:t>
      </w:r>
    </w:p>
    <w:p w:rsidR="008931E0" w:rsidRPr="006C7C9F" w:rsidRDefault="008931E0" w:rsidP="008931E0">
      <w:pPr>
        <w:tabs>
          <w:tab w:val="left" w:pos="1134"/>
          <w:tab w:val="left" w:pos="1418"/>
        </w:tabs>
        <w:ind w:firstLine="709"/>
        <w:jc w:val="right"/>
      </w:pPr>
      <w:r w:rsidRPr="006C7C9F">
        <w:t>холодного водоснабжения</w:t>
      </w:r>
    </w:p>
    <w:p w:rsidR="008931E0" w:rsidRPr="006C7C9F" w:rsidRDefault="008931E0" w:rsidP="008931E0">
      <w:pPr>
        <w:tabs>
          <w:tab w:val="left" w:pos="1134"/>
          <w:tab w:val="left" w:pos="1418"/>
        </w:tabs>
        <w:ind w:firstLine="709"/>
        <w:jc w:val="right"/>
      </w:pPr>
      <w:r w:rsidRPr="006C7C9F">
        <w:t xml:space="preserve">и водоотведения                                                      </w:t>
      </w:r>
    </w:p>
    <w:p w:rsidR="008931E0" w:rsidRPr="006C7C9F" w:rsidRDefault="008931E0" w:rsidP="008931E0">
      <w:pPr>
        <w:tabs>
          <w:tab w:val="left" w:pos="1134"/>
          <w:tab w:val="left" w:pos="1418"/>
        </w:tabs>
        <w:ind w:firstLine="709"/>
        <w:jc w:val="right"/>
      </w:pPr>
      <w:r w:rsidRPr="006C7C9F">
        <w:lastRenderedPageBreak/>
        <w:t>от «____»_______20__г. № ___</w:t>
      </w:r>
    </w:p>
    <w:p w:rsidR="008931E0" w:rsidRPr="006C7C9F" w:rsidRDefault="008931E0" w:rsidP="008931E0">
      <w:pPr>
        <w:tabs>
          <w:tab w:val="left" w:pos="284"/>
          <w:tab w:val="left" w:pos="567"/>
          <w:tab w:val="left" w:pos="927"/>
          <w:tab w:val="left" w:pos="1134"/>
          <w:tab w:val="left" w:pos="1418"/>
        </w:tabs>
        <w:ind w:firstLine="709"/>
        <w:jc w:val="right"/>
        <w:rPr>
          <w:i/>
        </w:rPr>
      </w:pPr>
      <w:r w:rsidRPr="006C7C9F">
        <w:rPr>
          <w:i/>
        </w:rPr>
        <w:t>(типовая форма)</w:t>
      </w:r>
    </w:p>
    <w:p w:rsidR="008931E0" w:rsidRPr="006C7C9F" w:rsidRDefault="008931E0" w:rsidP="008931E0">
      <w:pPr>
        <w:tabs>
          <w:tab w:val="left" w:pos="284"/>
          <w:tab w:val="left" w:pos="567"/>
          <w:tab w:val="left" w:pos="927"/>
          <w:tab w:val="left" w:pos="1134"/>
          <w:tab w:val="left" w:pos="1418"/>
        </w:tabs>
        <w:ind w:firstLine="709"/>
        <w:jc w:val="right"/>
        <w:rPr>
          <w:i/>
        </w:rPr>
      </w:pPr>
    </w:p>
    <w:p w:rsidR="008931E0" w:rsidRPr="006C7C9F" w:rsidRDefault="008931E0" w:rsidP="008931E0">
      <w:pPr>
        <w:tabs>
          <w:tab w:val="left" w:pos="1134"/>
          <w:tab w:val="left" w:pos="1418"/>
        </w:tabs>
        <w:ind w:firstLine="709"/>
        <w:jc w:val="center"/>
        <w:rPr>
          <w:b/>
        </w:rPr>
      </w:pPr>
      <w:r w:rsidRPr="006C7C9F">
        <w:rPr>
          <w:b/>
        </w:rPr>
        <w:t>Сведения</w:t>
      </w:r>
    </w:p>
    <w:p w:rsidR="008931E0" w:rsidRPr="006C7C9F" w:rsidRDefault="008931E0" w:rsidP="008931E0">
      <w:pPr>
        <w:tabs>
          <w:tab w:val="left" w:pos="1134"/>
          <w:tab w:val="left" w:pos="1418"/>
        </w:tabs>
        <w:ind w:firstLine="709"/>
        <w:jc w:val="center"/>
        <w:rPr>
          <w:b/>
        </w:rPr>
      </w:pPr>
      <w:r w:rsidRPr="006C7C9F">
        <w:rPr>
          <w:b/>
        </w:rPr>
        <w:t xml:space="preserve">о режиме приема сточных вод </w:t>
      </w:r>
    </w:p>
    <w:p w:rsidR="008931E0" w:rsidRPr="006C7C9F" w:rsidRDefault="008931E0" w:rsidP="008931E0">
      <w:pPr>
        <w:tabs>
          <w:tab w:val="left" w:pos="1134"/>
          <w:tab w:val="left" w:pos="1418"/>
        </w:tabs>
        <w:ind w:firstLine="709"/>
        <w:jc w:val="center"/>
        <w:rPr>
          <w:b/>
        </w:rPr>
      </w:pPr>
      <w:r w:rsidRPr="006C7C9F">
        <w:rPr>
          <w:b/>
        </w:rPr>
        <w:t>(максимальный расход сточных вод (часовой, секундный)</w:t>
      </w:r>
    </w:p>
    <w:tbl>
      <w:tblPr>
        <w:tblpPr w:leftFromText="180" w:rightFromText="180" w:vertAnchor="text" w:horzAnchor="margin" w:tblpY="63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5"/>
        <w:gridCol w:w="2644"/>
        <w:gridCol w:w="3032"/>
        <w:gridCol w:w="3030"/>
      </w:tblGrid>
      <w:tr w:rsidR="008931E0" w:rsidRPr="006C7C9F" w:rsidTr="00575C8D">
        <w:tc>
          <w:tcPr>
            <w:tcW w:w="452" w:type="pct"/>
          </w:tcPr>
          <w:p w:rsidR="008931E0" w:rsidRPr="006C7C9F" w:rsidRDefault="008931E0" w:rsidP="00575C8D">
            <w:pPr>
              <w:tabs>
                <w:tab w:val="left" w:pos="284"/>
                <w:tab w:val="left" w:pos="567"/>
                <w:tab w:val="left" w:pos="927"/>
                <w:tab w:val="left" w:pos="1134"/>
                <w:tab w:val="left" w:pos="1418"/>
              </w:tabs>
              <w:ind w:firstLine="709"/>
              <w:jc w:val="center"/>
            </w:pPr>
            <w:r w:rsidRPr="006C7C9F">
              <w:t>№</w:t>
            </w:r>
          </w:p>
          <w:p w:rsidR="008931E0" w:rsidRPr="006C7C9F" w:rsidRDefault="008931E0" w:rsidP="00575C8D">
            <w:pPr>
              <w:tabs>
                <w:tab w:val="left" w:pos="284"/>
                <w:tab w:val="left" w:pos="567"/>
                <w:tab w:val="left" w:pos="927"/>
                <w:tab w:val="left" w:pos="1134"/>
                <w:tab w:val="left" w:pos="1418"/>
              </w:tabs>
              <w:ind w:firstLine="709"/>
              <w:jc w:val="center"/>
            </w:pPr>
            <w:r w:rsidRPr="006C7C9F">
              <w:t>п/п</w:t>
            </w:r>
          </w:p>
        </w:tc>
        <w:tc>
          <w:tcPr>
            <w:tcW w:w="1381" w:type="pct"/>
          </w:tcPr>
          <w:p w:rsidR="008931E0" w:rsidRPr="006C7C9F" w:rsidRDefault="008931E0" w:rsidP="00575C8D">
            <w:pPr>
              <w:tabs>
                <w:tab w:val="left" w:pos="284"/>
                <w:tab w:val="left" w:pos="567"/>
                <w:tab w:val="left" w:pos="927"/>
                <w:tab w:val="left" w:pos="1134"/>
                <w:tab w:val="left" w:pos="1418"/>
              </w:tabs>
              <w:ind w:firstLine="709"/>
              <w:jc w:val="center"/>
            </w:pPr>
            <w:r w:rsidRPr="006C7C9F">
              <w:t>Наименование объекта</w:t>
            </w:r>
          </w:p>
        </w:tc>
        <w:tc>
          <w:tcPr>
            <w:tcW w:w="1584" w:type="pct"/>
          </w:tcPr>
          <w:p w:rsidR="008931E0" w:rsidRPr="006C7C9F" w:rsidRDefault="008931E0" w:rsidP="00575C8D">
            <w:pPr>
              <w:tabs>
                <w:tab w:val="left" w:pos="284"/>
                <w:tab w:val="left" w:pos="567"/>
                <w:tab w:val="left" w:pos="927"/>
                <w:tab w:val="left" w:pos="1134"/>
                <w:tab w:val="left" w:pos="1418"/>
              </w:tabs>
              <w:ind w:firstLine="709"/>
              <w:jc w:val="center"/>
            </w:pPr>
            <w:r w:rsidRPr="006C7C9F">
              <w:t>Максимальный расход сточных вод</w:t>
            </w:r>
          </w:p>
          <w:p w:rsidR="008931E0" w:rsidRPr="006C7C9F" w:rsidRDefault="008931E0" w:rsidP="00575C8D">
            <w:pPr>
              <w:tabs>
                <w:tab w:val="left" w:pos="284"/>
                <w:tab w:val="left" w:pos="567"/>
                <w:tab w:val="left" w:pos="927"/>
                <w:tab w:val="left" w:pos="1134"/>
                <w:tab w:val="left" w:pos="1418"/>
              </w:tabs>
              <w:ind w:firstLine="709"/>
              <w:jc w:val="center"/>
            </w:pPr>
            <w:r w:rsidRPr="006C7C9F">
              <w:t>(часовой)</w:t>
            </w:r>
          </w:p>
        </w:tc>
        <w:tc>
          <w:tcPr>
            <w:tcW w:w="1584" w:type="pct"/>
          </w:tcPr>
          <w:p w:rsidR="008931E0" w:rsidRPr="006C7C9F" w:rsidRDefault="008931E0" w:rsidP="00575C8D">
            <w:pPr>
              <w:tabs>
                <w:tab w:val="left" w:pos="284"/>
                <w:tab w:val="left" w:pos="567"/>
                <w:tab w:val="left" w:pos="927"/>
                <w:tab w:val="left" w:pos="1134"/>
                <w:tab w:val="left" w:pos="1418"/>
              </w:tabs>
              <w:ind w:firstLine="709"/>
              <w:jc w:val="center"/>
            </w:pPr>
            <w:r w:rsidRPr="006C7C9F">
              <w:t>Максимальный расход сточных вод</w:t>
            </w:r>
          </w:p>
          <w:p w:rsidR="008931E0" w:rsidRPr="006C7C9F" w:rsidRDefault="008931E0" w:rsidP="00575C8D">
            <w:pPr>
              <w:tabs>
                <w:tab w:val="left" w:pos="284"/>
                <w:tab w:val="left" w:pos="567"/>
                <w:tab w:val="left" w:pos="927"/>
                <w:tab w:val="left" w:pos="1134"/>
                <w:tab w:val="left" w:pos="1418"/>
              </w:tabs>
              <w:ind w:firstLine="709"/>
              <w:jc w:val="center"/>
            </w:pPr>
            <w:r w:rsidRPr="006C7C9F">
              <w:t>(секундный)</w:t>
            </w:r>
          </w:p>
        </w:tc>
      </w:tr>
      <w:tr w:rsidR="008931E0" w:rsidRPr="006C7C9F" w:rsidTr="00575C8D">
        <w:tc>
          <w:tcPr>
            <w:tcW w:w="452" w:type="pct"/>
          </w:tcPr>
          <w:p w:rsidR="008931E0" w:rsidRPr="006C7C9F" w:rsidRDefault="008931E0" w:rsidP="00575C8D">
            <w:pPr>
              <w:tabs>
                <w:tab w:val="left" w:pos="284"/>
                <w:tab w:val="left" w:pos="567"/>
                <w:tab w:val="left" w:pos="927"/>
                <w:tab w:val="left" w:pos="1134"/>
                <w:tab w:val="left" w:pos="1418"/>
              </w:tabs>
              <w:ind w:firstLine="709"/>
              <w:jc w:val="center"/>
            </w:pPr>
            <w:r w:rsidRPr="006C7C9F">
              <w:t>1</w:t>
            </w:r>
          </w:p>
        </w:tc>
        <w:tc>
          <w:tcPr>
            <w:tcW w:w="1381" w:type="pct"/>
          </w:tcPr>
          <w:p w:rsidR="008931E0" w:rsidRPr="006C7C9F" w:rsidRDefault="008931E0" w:rsidP="00575C8D">
            <w:pPr>
              <w:tabs>
                <w:tab w:val="left" w:pos="284"/>
                <w:tab w:val="left" w:pos="567"/>
                <w:tab w:val="left" w:pos="927"/>
                <w:tab w:val="left" w:pos="1134"/>
                <w:tab w:val="left" w:pos="1418"/>
              </w:tabs>
              <w:ind w:firstLine="709"/>
              <w:jc w:val="center"/>
            </w:pPr>
            <w:r w:rsidRPr="006C7C9F">
              <w:t>2</w:t>
            </w:r>
          </w:p>
        </w:tc>
        <w:tc>
          <w:tcPr>
            <w:tcW w:w="1584" w:type="pct"/>
          </w:tcPr>
          <w:p w:rsidR="008931E0" w:rsidRPr="006C7C9F" w:rsidRDefault="008931E0" w:rsidP="00575C8D">
            <w:pPr>
              <w:tabs>
                <w:tab w:val="left" w:pos="284"/>
                <w:tab w:val="left" w:pos="567"/>
                <w:tab w:val="left" w:pos="927"/>
                <w:tab w:val="left" w:pos="1134"/>
                <w:tab w:val="left" w:pos="1418"/>
              </w:tabs>
              <w:ind w:firstLine="709"/>
              <w:jc w:val="center"/>
            </w:pPr>
            <w:r w:rsidRPr="006C7C9F">
              <w:t>3</w:t>
            </w:r>
          </w:p>
        </w:tc>
        <w:tc>
          <w:tcPr>
            <w:tcW w:w="1584" w:type="pct"/>
          </w:tcPr>
          <w:p w:rsidR="008931E0" w:rsidRPr="006C7C9F" w:rsidRDefault="008931E0" w:rsidP="00575C8D">
            <w:pPr>
              <w:tabs>
                <w:tab w:val="left" w:pos="284"/>
                <w:tab w:val="left" w:pos="567"/>
                <w:tab w:val="left" w:pos="927"/>
                <w:tab w:val="left" w:pos="1134"/>
                <w:tab w:val="left" w:pos="1418"/>
              </w:tabs>
              <w:ind w:firstLine="709"/>
              <w:jc w:val="center"/>
            </w:pPr>
            <w:r w:rsidRPr="006C7C9F">
              <w:t>4</w:t>
            </w:r>
          </w:p>
        </w:tc>
      </w:tr>
      <w:tr w:rsidR="008931E0" w:rsidRPr="006C7C9F" w:rsidTr="00575C8D">
        <w:tc>
          <w:tcPr>
            <w:tcW w:w="452" w:type="pct"/>
          </w:tcPr>
          <w:p w:rsidR="008931E0" w:rsidRPr="006C7C9F" w:rsidRDefault="008931E0" w:rsidP="00575C8D">
            <w:pPr>
              <w:tabs>
                <w:tab w:val="left" w:pos="284"/>
                <w:tab w:val="left" w:pos="567"/>
                <w:tab w:val="left" w:pos="927"/>
                <w:tab w:val="left" w:pos="1134"/>
                <w:tab w:val="left" w:pos="1418"/>
              </w:tabs>
              <w:ind w:firstLine="709"/>
              <w:jc w:val="center"/>
            </w:pPr>
          </w:p>
        </w:tc>
        <w:tc>
          <w:tcPr>
            <w:tcW w:w="1381" w:type="pct"/>
          </w:tcPr>
          <w:p w:rsidR="008931E0" w:rsidRPr="006C7C9F" w:rsidRDefault="008931E0" w:rsidP="00575C8D">
            <w:pPr>
              <w:tabs>
                <w:tab w:val="left" w:pos="284"/>
                <w:tab w:val="left" w:pos="567"/>
                <w:tab w:val="left" w:pos="927"/>
                <w:tab w:val="left" w:pos="1134"/>
                <w:tab w:val="left" w:pos="1418"/>
              </w:tabs>
              <w:ind w:firstLine="709"/>
              <w:jc w:val="center"/>
            </w:pPr>
          </w:p>
        </w:tc>
        <w:tc>
          <w:tcPr>
            <w:tcW w:w="1584" w:type="pct"/>
          </w:tcPr>
          <w:p w:rsidR="008931E0" w:rsidRPr="006C7C9F" w:rsidRDefault="008931E0" w:rsidP="00575C8D">
            <w:pPr>
              <w:tabs>
                <w:tab w:val="left" w:pos="284"/>
                <w:tab w:val="left" w:pos="567"/>
                <w:tab w:val="left" w:pos="927"/>
                <w:tab w:val="left" w:pos="1134"/>
                <w:tab w:val="left" w:pos="1418"/>
              </w:tabs>
              <w:ind w:firstLine="709"/>
              <w:jc w:val="center"/>
            </w:pPr>
          </w:p>
        </w:tc>
        <w:tc>
          <w:tcPr>
            <w:tcW w:w="1584" w:type="pct"/>
          </w:tcPr>
          <w:p w:rsidR="008931E0" w:rsidRPr="006C7C9F" w:rsidRDefault="008931E0" w:rsidP="00575C8D">
            <w:pPr>
              <w:tabs>
                <w:tab w:val="left" w:pos="284"/>
                <w:tab w:val="left" w:pos="567"/>
                <w:tab w:val="left" w:pos="927"/>
                <w:tab w:val="left" w:pos="1134"/>
                <w:tab w:val="left" w:pos="1418"/>
              </w:tabs>
              <w:ind w:firstLine="709"/>
              <w:jc w:val="center"/>
            </w:pPr>
          </w:p>
        </w:tc>
      </w:tr>
      <w:tr w:rsidR="008931E0" w:rsidRPr="006C7C9F" w:rsidTr="00575C8D">
        <w:tc>
          <w:tcPr>
            <w:tcW w:w="452" w:type="pct"/>
          </w:tcPr>
          <w:p w:rsidR="008931E0" w:rsidRPr="006C7C9F" w:rsidRDefault="008931E0" w:rsidP="00575C8D">
            <w:pPr>
              <w:tabs>
                <w:tab w:val="left" w:pos="284"/>
                <w:tab w:val="left" w:pos="567"/>
                <w:tab w:val="left" w:pos="927"/>
                <w:tab w:val="left" w:pos="1134"/>
                <w:tab w:val="left" w:pos="1418"/>
              </w:tabs>
              <w:ind w:firstLine="709"/>
              <w:jc w:val="center"/>
            </w:pPr>
          </w:p>
        </w:tc>
        <w:tc>
          <w:tcPr>
            <w:tcW w:w="1381" w:type="pct"/>
          </w:tcPr>
          <w:p w:rsidR="008931E0" w:rsidRPr="006C7C9F" w:rsidRDefault="008931E0" w:rsidP="00575C8D">
            <w:pPr>
              <w:tabs>
                <w:tab w:val="left" w:pos="284"/>
                <w:tab w:val="left" w:pos="567"/>
                <w:tab w:val="left" w:pos="927"/>
                <w:tab w:val="left" w:pos="1134"/>
                <w:tab w:val="left" w:pos="1418"/>
              </w:tabs>
              <w:ind w:firstLine="709"/>
              <w:jc w:val="center"/>
            </w:pPr>
          </w:p>
        </w:tc>
        <w:tc>
          <w:tcPr>
            <w:tcW w:w="1584" w:type="pct"/>
          </w:tcPr>
          <w:p w:rsidR="008931E0" w:rsidRPr="006C7C9F" w:rsidRDefault="008931E0" w:rsidP="00575C8D">
            <w:pPr>
              <w:tabs>
                <w:tab w:val="left" w:pos="284"/>
                <w:tab w:val="left" w:pos="567"/>
                <w:tab w:val="left" w:pos="927"/>
                <w:tab w:val="left" w:pos="1134"/>
                <w:tab w:val="left" w:pos="1418"/>
              </w:tabs>
              <w:ind w:firstLine="709"/>
              <w:jc w:val="center"/>
            </w:pPr>
          </w:p>
        </w:tc>
        <w:tc>
          <w:tcPr>
            <w:tcW w:w="1584" w:type="pct"/>
          </w:tcPr>
          <w:p w:rsidR="008931E0" w:rsidRPr="006C7C9F" w:rsidRDefault="008931E0" w:rsidP="00575C8D">
            <w:pPr>
              <w:tabs>
                <w:tab w:val="left" w:pos="284"/>
                <w:tab w:val="left" w:pos="567"/>
                <w:tab w:val="left" w:pos="927"/>
                <w:tab w:val="left" w:pos="1134"/>
                <w:tab w:val="left" w:pos="1418"/>
              </w:tabs>
              <w:ind w:firstLine="709"/>
              <w:jc w:val="center"/>
            </w:pPr>
          </w:p>
        </w:tc>
      </w:tr>
    </w:tbl>
    <w:tbl>
      <w:tblPr>
        <w:tblW w:w="0" w:type="auto"/>
        <w:tblLook w:val="00A0"/>
      </w:tblPr>
      <w:tblGrid>
        <w:gridCol w:w="4455"/>
        <w:gridCol w:w="5116"/>
      </w:tblGrid>
      <w:tr w:rsidR="008931E0" w:rsidRPr="006C7C9F" w:rsidTr="00575C8D">
        <w:tc>
          <w:tcPr>
            <w:tcW w:w="4455" w:type="dxa"/>
          </w:tcPr>
          <w:p w:rsidR="008931E0" w:rsidRPr="006C7C9F" w:rsidRDefault="008931E0" w:rsidP="00575C8D">
            <w:pPr>
              <w:tabs>
                <w:tab w:val="left" w:pos="1134"/>
                <w:tab w:val="left" w:pos="1418"/>
              </w:tabs>
              <w:ind w:firstLine="709"/>
            </w:pPr>
          </w:p>
          <w:p w:rsidR="008931E0" w:rsidRPr="006C7C9F" w:rsidRDefault="008931E0" w:rsidP="00575C8D">
            <w:pPr>
              <w:tabs>
                <w:tab w:val="left" w:pos="1134"/>
                <w:tab w:val="left" w:pos="1418"/>
              </w:tabs>
              <w:ind w:firstLine="709"/>
            </w:pPr>
          </w:p>
          <w:p w:rsidR="008931E0" w:rsidRPr="006C7C9F" w:rsidRDefault="008931E0" w:rsidP="00575C8D">
            <w:pPr>
              <w:tabs>
                <w:tab w:val="left" w:pos="1134"/>
                <w:tab w:val="left" w:pos="1418"/>
              </w:tabs>
              <w:ind w:firstLine="709"/>
            </w:pPr>
          </w:p>
          <w:p w:rsidR="008931E0" w:rsidRPr="006C7C9F" w:rsidRDefault="008931E0" w:rsidP="00575C8D">
            <w:pPr>
              <w:tabs>
                <w:tab w:val="left" w:pos="1134"/>
                <w:tab w:val="left" w:pos="1418"/>
              </w:tabs>
              <w:ind w:firstLine="709"/>
            </w:pPr>
            <w:r w:rsidRPr="006C7C9F">
              <w:t>Организация</w:t>
            </w:r>
          </w:p>
          <w:p w:rsidR="008931E0" w:rsidRPr="006C7C9F" w:rsidRDefault="008931E0" w:rsidP="00575C8D">
            <w:pPr>
              <w:tabs>
                <w:tab w:val="left" w:pos="1134"/>
                <w:tab w:val="left" w:pos="1418"/>
              </w:tabs>
              <w:ind w:firstLine="709"/>
            </w:pPr>
            <w:r w:rsidRPr="006C7C9F">
              <w:t>водопроводно-канализационного</w:t>
            </w:r>
          </w:p>
          <w:p w:rsidR="008931E0" w:rsidRPr="006C7C9F" w:rsidRDefault="008931E0" w:rsidP="00575C8D">
            <w:pPr>
              <w:tabs>
                <w:tab w:val="left" w:pos="1134"/>
                <w:tab w:val="left" w:pos="1418"/>
              </w:tabs>
              <w:ind w:firstLine="709"/>
            </w:pPr>
            <w:r w:rsidRPr="006C7C9F">
              <w:t xml:space="preserve">хозяйства:  </w:t>
            </w:r>
            <w:r w:rsidRPr="006C7C9F">
              <w:tab/>
            </w:r>
          </w:p>
        </w:tc>
        <w:tc>
          <w:tcPr>
            <w:tcW w:w="5116" w:type="dxa"/>
          </w:tcPr>
          <w:p w:rsidR="008931E0" w:rsidRPr="006C7C9F" w:rsidRDefault="008931E0" w:rsidP="00575C8D">
            <w:pPr>
              <w:tabs>
                <w:tab w:val="left" w:pos="1134"/>
                <w:tab w:val="left" w:pos="1418"/>
              </w:tabs>
              <w:ind w:firstLine="709"/>
              <w:jc w:val="both"/>
            </w:pPr>
          </w:p>
          <w:p w:rsidR="008931E0" w:rsidRPr="006C7C9F" w:rsidRDefault="008931E0" w:rsidP="00575C8D">
            <w:pPr>
              <w:tabs>
                <w:tab w:val="left" w:pos="1134"/>
                <w:tab w:val="left" w:pos="1418"/>
              </w:tabs>
              <w:ind w:firstLine="709"/>
              <w:jc w:val="both"/>
            </w:pPr>
          </w:p>
          <w:p w:rsidR="008931E0" w:rsidRPr="006C7C9F" w:rsidRDefault="008931E0" w:rsidP="00575C8D">
            <w:pPr>
              <w:tabs>
                <w:tab w:val="left" w:pos="1134"/>
                <w:tab w:val="left" w:pos="1418"/>
              </w:tabs>
              <w:ind w:firstLine="709"/>
              <w:jc w:val="both"/>
            </w:pPr>
          </w:p>
          <w:p w:rsidR="008931E0" w:rsidRPr="006C7C9F" w:rsidRDefault="008931E0" w:rsidP="00575C8D">
            <w:pPr>
              <w:tabs>
                <w:tab w:val="left" w:pos="1134"/>
                <w:tab w:val="left" w:pos="1418"/>
              </w:tabs>
              <w:ind w:firstLine="709"/>
              <w:jc w:val="both"/>
            </w:pPr>
            <w:r w:rsidRPr="006C7C9F">
              <w:t>Абонент:</w:t>
            </w:r>
          </w:p>
        </w:tc>
      </w:tr>
      <w:tr w:rsidR="008931E0" w:rsidRPr="006C7C9F" w:rsidTr="00575C8D">
        <w:tc>
          <w:tcPr>
            <w:tcW w:w="4455" w:type="dxa"/>
          </w:tcPr>
          <w:p w:rsidR="008931E0" w:rsidRPr="006C7C9F" w:rsidRDefault="008931E0" w:rsidP="00575C8D">
            <w:pPr>
              <w:tabs>
                <w:tab w:val="left" w:pos="1134"/>
                <w:tab w:val="left" w:pos="1418"/>
              </w:tabs>
              <w:ind w:firstLine="709"/>
              <w:jc w:val="both"/>
            </w:pPr>
            <w:r>
              <w:t>___________________</w:t>
            </w:r>
            <w:r w:rsidRPr="006C7C9F">
              <w:t>__________</w:t>
            </w:r>
          </w:p>
          <w:p w:rsidR="008931E0" w:rsidRPr="006C7C9F" w:rsidRDefault="008931E0" w:rsidP="00575C8D">
            <w:pPr>
              <w:tabs>
                <w:tab w:val="left" w:pos="1134"/>
                <w:tab w:val="left" w:pos="1418"/>
              </w:tabs>
              <w:ind w:firstLine="709"/>
              <w:jc w:val="both"/>
            </w:pPr>
          </w:p>
        </w:tc>
        <w:tc>
          <w:tcPr>
            <w:tcW w:w="5116" w:type="dxa"/>
          </w:tcPr>
          <w:p w:rsidR="008931E0" w:rsidRPr="006C7C9F" w:rsidRDefault="008931E0" w:rsidP="00575C8D">
            <w:pPr>
              <w:tabs>
                <w:tab w:val="left" w:pos="1134"/>
                <w:tab w:val="left" w:pos="1418"/>
              </w:tabs>
              <w:ind w:firstLine="709"/>
              <w:jc w:val="both"/>
            </w:pPr>
            <w:r>
              <w:t>____________________________</w:t>
            </w:r>
            <w:r w:rsidRPr="006C7C9F">
              <w:t>__</w:t>
            </w:r>
            <w:r w:rsidRPr="006C7C9F">
              <w:tab/>
            </w:r>
          </w:p>
        </w:tc>
      </w:tr>
      <w:tr w:rsidR="008931E0" w:rsidRPr="006C7C9F" w:rsidTr="00575C8D">
        <w:tc>
          <w:tcPr>
            <w:tcW w:w="4455" w:type="dxa"/>
          </w:tcPr>
          <w:p w:rsidR="008931E0" w:rsidRPr="006C7C9F" w:rsidRDefault="008931E0" w:rsidP="00575C8D">
            <w:pPr>
              <w:tabs>
                <w:tab w:val="left" w:pos="1134"/>
                <w:tab w:val="left" w:pos="1418"/>
              </w:tabs>
              <w:ind w:firstLine="709"/>
              <w:jc w:val="both"/>
            </w:pPr>
            <w:r w:rsidRPr="006C7C9F">
              <w:t xml:space="preserve">Дата                                                                                                          </w:t>
            </w:r>
          </w:p>
          <w:p w:rsidR="008931E0" w:rsidRPr="006C7C9F" w:rsidRDefault="008931E0" w:rsidP="00575C8D">
            <w:pPr>
              <w:tabs>
                <w:tab w:val="left" w:pos="1134"/>
                <w:tab w:val="left" w:pos="1418"/>
              </w:tabs>
              <w:ind w:firstLine="709"/>
              <w:jc w:val="both"/>
            </w:pPr>
            <w:r w:rsidRPr="006C7C9F">
              <w:t xml:space="preserve"> «___»________20___г.</w:t>
            </w:r>
          </w:p>
          <w:p w:rsidR="008931E0" w:rsidRPr="006C7C9F" w:rsidRDefault="008931E0" w:rsidP="00575C8D">
            <w:pPr>
              <w:tabs>
                <w:tab w:val="left" w:pos="1134"/>
                <w:tab w:val="left" w:pos="1418"/>
              </w:tabs>
              <w:ind w:firstLine="709"/>
              <w:jc w:val="both"/>
            </w:pPr>
          </w:p>
        </w:tc>
        <w:tc>
          <w:tcPr>
            <w:tcW w:w="5116" w:type="dxa"/>
          </w:tcPr>
          <w:p w:rsidR="008931E0" w:rsidRPr="006C7C9F" w:rsidRDefault="008931E0" w:rsidP="00575C8D">
            <w:pPr>
              <w:tabs>
                <w:tab w:val="left" w:pos="1134"/>
                <w:tab w:val="left" w:pos="1418"/>
              </w:tabs>
              <w:ind w:firstLine="709"/>
              <w:jc w:val="both"/>
            </w:pPr>
            <w:r w:rsidRPr="006C7C9F">
              <w:t>Дата</w:t>
            </w:r>
          </w:p>
          <w:p w:rsidR="008931E0" w:rsidRPr="006C7C9F" w:rsidRDefault="008931E0" w:rsidP="00575C8D">
            <w:pPr>
              <w:tabs>
                <w:tab w:val="left" w:pos="1134"/>
                <w:tab w:val="left" w:pos="1418"/>
              </w:tabs>
              <w:ind w:firstLine="709"/>
              <w:jc w:val="both"/>
            </w:pPr>
            <w:r w:rsidRPr="006C7C9F">
              <w:t xml:space="preserve">«___»________20___г.                                                                           </w:t>
            </w:r>
          </w:p>
        </w:tc>
      </w:tr>
    </w:tbl>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r w:rsidRPr="006C7C9F">
        <w:t xml:space="preserve">Приложение № 4  </w:t>
      </w:r>
    </w:p>
    <w:p w:rsidR="008931E0" w:rsidRPr="006C7C9F" w:rsidRDefault="008931E0" w:rsidP="008931E0">
      <w:pPr>
        <w:tabs>
          <w:tab w:val="left" w:pos="1134"/>
          <w:tab w:val="left" w:pos="1418"/>
        </w:tabs>
        <w:ind w:firstLine="709"/>
        <w:jc w:val="right"/>
      </w:pPr>
      <w:r w:rsidRPr="006C7C9F">
        <w:t xml:space="preserve">   к Единому типовому договору</w:t>
      </w:r>
    </w:p>
    <w:p w:rsidR="008931E0" w:rsidRPr="006C7C9F" w:rsidRDefault="008931E0" w:rsidP="008931E0">
      <w:pPr>
        <w:tabs>
          <w:tab w:val="left" w:pos="1134"/>
          <w:tab w:val="left" w:pos="1418"/>
        </w:tabs>
        <w:ind w:firstLine="709"/>
        <w:jc w:val="right"/>
      </w:pPr>
      <w:r w:rsidRPr="006C7C9F">
        <w:t>холодного водоснабжения</w:t>
      </w:r>
    </w:p>
    <w:p w:rsidR="008931E0" w:rsidRPr="006C7C9F" w:rsidRDefault="008931E0" w:rsidP="008931E0">
      <w:pPr>
        <w:tabs>
          <w:tab w:val="left" w:pos="1134"/>
          <w:tab w:val="left" w:pos="1418"/>
        </w:tabs>
        <w:ind w:firstLine="709"/>
        <w:jc w:val="right"/>
      </w:pPr>
      <w:r w:rsidRPr="006C7C9F">
        <w:t xml:space="preserve">и водоотведения                                                      </w:t>
      </w:r>
    </w:p>
    <w:p w:rsidR="008931E0" w:rsidRPr="006C7C9F" w:rsidRDefault="008931E0" w:rsidP="008931E0">
      <w:pPr>
        <w:tabs>
          <w:tab w:val="left" w:pos="1134"/>
          <w:tab w:val="left" w:pos="1418"/>
        </w:tabs>
        <w:ind w:firstLine="709"/>
        <w:jc w:val="right"/>
      </w:pPr>
      <w:r w:rsidRPr="006C7C9F">
        <w:lastRenderedPageBreak/>
        <w:t>от «____»_______20__г. № ___</w:t>
      </w:r>
    </w:p>
    <w:p w:rsidR="008931E0" w:rsidRPr="006C7C9F" w:rsidRDefault="008931E0" w:rsidP="008931E0">
      <w:pPr>
        <w:tabs>
          <w:tab w:val="left" w:pos="284"/>
          <w:tab w:val="left" w:pos="567"/>
          <w:tab w:val="left" w:pos="927"/>
          <w:tab w:val="left" w:pos="1134"/>
          <w:tab w:val="left" w:pos="1418"/>
        </w:tabs>
        <w:ind w:firstLine="709"/>
        <w:jc w:val="right"/>
        <w:rPr>
          <w:i/>
        </w:rPr>
      </w:pPr>
      <w:r w:rsidRPr="006C7C9F">
        <w:rPr>
          <w:i/>
        </w:rPr>
        <w:t>(типовая форма)</w:t>
      </w:r>
    </w:p>
    <w:p w:rsidR="008931E0" w:rsidRPr="006C7C9F" w:rsidRDefault="008931E0" w:rsidP="008931E0">
      <w:pPr>
        <w:tabs>
          <w:tab w:val="left" w:pos="1134"/>
          <w:tab w:val="left" w:pos="1418"/>
        </w:tabs>
        <w:ind w:firstLine="709"/>
        <w:jc w:val="center"/>
        <w:rPr>
          <w:b/>
        </w:rPr>
      </w:pPr>
      <w:r w:rsidRPr="006C7C9F">
        <w:rPr>
          <w:b/>
        </w:rPr>
        <w:t xml:space="preserve">Сведения о приборах учета </w:t>
      </w:r>
    </w:p>
    <w:p w:rsidR="008931E0" w:rsidRPr="006C7C9F" w:rsidRDefault="008931E0" w:rsidP="008931E0">
      <w:pPr>
        <w:tabs>
          <w:tab w:val="left" w:pos="1134"/>
          <w:tab w:val="left" w:pos="1418"/>
        </w:tabs>
        <w:ind w:firstLine="709"/>
        <w:jc w:val="center"/>
        <w:rPr>
          <w:b/>
        </w:rPr>
      </w:pPr>
      <w:r w:rsidRPr="006C7C9F">
        <w:rPr>
          <w:b/>
        </w:rPr>
        <w:t>холодной воды и сточных вод</w:t>
      </w:r>
    </w:p>
    <w:p w:rsidR="008931E0" w:rsidRPr="006C7C9F" w:rsidRDefault="008931E0" w:rsidP="008931E0">
      <w:pPr>
        <w:tabs>
          <w:tab w:val="left" w:pos="1134"/>
          <w:tab w:val="left" w:pos="1418"/>
        </w:tabs>
        <w:ind w:firstLine="70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
        <w:gridCol w:w="2887"/>
        <w:gridCol w:w="1849"/>
        <w:gridCol w:w="1788"/>
        <w:gridCol w:w="2138"/>
      </w:tblGrid>
      <w:tr w:rsidR="008931E0" w:rsidRPr="006C7C9F" w:rsidTr="00575C8D">
        <w:trPr>
          <w:trHeight w:val="360"/>
        </w:trPr>
        <w:tc>
          <w:tcPr>
            <w:tcW w:w="475" w:type="pct"/>
            <w:vAlign w:val="center"/>
          </w:tcPr>
          <w:p w:rsidR="008931E0" w:rsidRPr="006C7C9F" w:rsidRDefault="008931E0" w:rsidP="00575C8D">
            <w:pPr>
              <w:tabs>
                <w:tab w:val="left" w:pos="1134"/>
                <w:tab w:val="left" w:pos="1418"/>
              </w:tabs>
              <w:ind w:firstLine="709"/>
              <w:jc w:val="center"/>
            </w:pPr>
            <w:r w:rsidRPr="006C7C9F">
              <w:t>№</w:t>
            </w:r>
          </w:p>
          <w:p w:rsidR="008931E0" w:rsidRPr="006C7C9F" w:rsidRDefault="008931E0" w:rsidP="00575C8D">
            <w:pPr>
              <w:tabs>
                <w:tab w:val="left" w:pos="1134"/>
                <w:tab w:val="left" w:pos="1418"/>
              </w:tabs>
              <w:ind w:firstLine="709"/>
              <w:jc w:val="center"/>
            </w:pPr>
            <w:r w:rsidRPr="006C7C9F">
              <w:t>п/п</w:t>
            </w:r>
          </w:p>
        </w:tc>
        <w:tc>
          <w:tcPr>
            <w:tcW w:w="1508" w:type="pct"/>
            <w:vAlign w:val="center"/>
          </w:tcPr>
          <w:p w:rsidR="008931E0" w:rsidRPr="006C7C9F" w:rsidRDefault="008931E0" w:rsidP="00575C8D">
            <w:pPr>
              <w:tabs>
                <w:tab w:val="left" w:pos="1134"/>
                <w:tab w:val="left" w:pos="1418"/>
              </w:tabs>
              <w:ind w:firstLine="709"/>
              <w:jc w:val="center"/>
            </w:pPr>
            <w:r w:rsidRPr="006C7C9F">
              <w:t xml:space="preserve">Наименование объектов </w:t>
            </w:r>
          </w:p>
        </w:tc>
        <w:tc>
          <w:tcPr>
            <w:tcW w:w="966" w:type="pct"/>
            <w:vAlign w:val="center"/>
          </w:tcPr>
          <w:p w:rsidR="008931E0" w:rsidRPr="006C7C9F" w:rsidRDefault="008931E0" w:rsidP="00575C8D">
            <w:pPr>
              <w:tabs>
                <w:tab w:val="left" w:pos="1134"/>
                <w:tab w:val="left" w:pos="1418"/>
              </w:tabs>
              <w:ind w:firstLine="709"/>
              <w:jc w:val="center"/>
            </w:pPr>
            <w:r w:rsidRPr="006C7C9F">
              <w:t>Диаметр прибора учета, мм</w:t>
            </w:r>
          </w:p>
        </w:tc>
        <w:tc>
          <w:tcPr>
            <w:tcW w:w="934" w:type="pct"/>
            <w:vAlign w:val="center"/>
          </w:tcPr>
          <w:p w:rsidR="008931E0" w:rsidRPr="006C7C9F" w:rsidRDefault="008931E0" w:rsidP="00575C8D">
            <w:pPr>
              <w:tabs>
                <w:tab w:val="left" w:pos="1134"/>
                <w:tab w:val="left" w:pos="1418"/>
              </w:tabs>
              <w:ind w:firstLine="709"/>
              <w:jc w:val="center"/>
            </w:pPr>
            <w:r w:rsidRPr="006C7C9F">
              <w:t>Марка прибора учета</w:t>
            </w:r>
          </w:p>
        </w:tc>
        <w:tc>
          <w:tcPr>
            <w:tcW w:w="1117" w:type="pct"/>
            <w:vAlign w:val="center"/>
          </w:tcPr>
          <w:p w:rsidR="008931E0" w:rsidRPr="006C7C9F" w:rsidRDefault="008931E0" w:rsidP="00575C8D">
            <w:pPr>
              <w:tabs>
                <w:tab w:val="left" w:pos="1134"/>
                <w:tab w:val="left" w:pos="1418"/>
              </w:tabs>
              <w:ind w:firstLine="709"/>
              <w:jc w:val="center"/>
            </w:pPr>
            <w:r w:rsidRPr="006C7C9F">
              <w:t>Заводской номер прибора учета</w:t>
            </w:r>
          </w:p>
        </w:tc>
      </w:tr>
      <w:tr w:rsidR="008931E0" w:rsidRPr="006C7C9F" w:rsidTr="00575C8D">
        <w:trPr>
          <w:trHeight w:val="167"/>
        </w:trPr>
        <w:tc>
          <w:tcPr>
            <w:tcW w:w="475" w:type="pct"/>
          </w:tcPr>
          <w:p w:rsidR="008931E0" w:rsidRPr="006C7C9F" w:rsidRDefault="008931E0" w:rsidP="00575C8D">
            <w:pPr>
              <w:tabs>
                <w:tab w:val="left" w:pos="1134"/>
                <w:tab w:val="left" w:pos="1418"/>
              </w:tabs>
              <w:ind w:firstLine="709"/>
              <w:jc w:val="center"/>
            </w:pPr>
            <w:r w:rsidRPr="006C7C9F">
              <w:t>1</w:t>
            </w:r>
          </w:p>
        </w:tc>
        <w:tc>
          <w:tcPr>
            <w:tcW w:w="1508" w:type="pct"/>
          </w:tcPr>
          <w:p w:rsidR="008931E0" w:rsidRPr="006C7C9F" w:rsidRDefault="008931E0" w:rsidP="00575C8D">
            <w:pPr>
              <w:tabs>
                <w:tab w:val="left" w:pos="1134"/>
                <w:tab w:val="left" w:pos="1418"/>
              </w:tabs>
              <w:ind w:firstLine="709"/>
              <w:jc w:val="center"/>
            </w:pPr>
            <w:r w:rsidRPr="006C7C9F">
              <w:t>2</w:t>
            </w:r>
          </w:p>
        </w:tc>
        <w:tc>
          <w:tcPr>
            <w:tcW w:w="966" w:type="pct"/>
          </w:tcPr>
          <w:p w:rsidR="008931E0" w:rsidRPr="006C7C9F" w:rsidRDefault="008931E0" w:rsidP="00575C8D">
            <w:pPr>
              <w:tabs>
                <w:tab w:val="left" w:pos="1134"/>
                <w:tab w:val="left" w:pos="1418"/>
              </w:tabs>
              <w:ind w:firstLine="709"/>
              <w:jc w:val="center"/>
            </w:pPr>
            <w:r w:rsidRPr="006C7C9F">
              <w:t>5</w:t>
            </w:r>
          </w:p>
        </w:tc>
        <w:tc>
          <w:tcPr>
            <w:tcW w:w="934" w:type="pct"/>
          </w:tcPr>
          <w:p w:rsidR="008931E0" w:rsidRPr="006C7C9F" w:rsidRDefault="008931E0" w:rsidP="00575C8D">
            <w:pPr>
              <w:tabs>
                <w:tab w:val="left" w:pos="1134"/>
                <w:tab w:val="left" w:pos="1418"/>
              </w:tabs>
              <w:ind w:firstLine="709"/>
              <w:jc w:val="center"/>
            </w:pPr>
            <w:r w:rsidRPr="006C7C9F">
              <w:t>6</w:t>
            </w:r>
          </w:p>
        </w:tc>
        <w:tc>
          <w:tcPr>
            <w:tcW w:w="1117" w:type="pct"/>
          </w:tcPr>
          <w:p w:rsidR="008931E0" w:rsidRPr="006C7C9F" w:rsidRDefault="008931E0" w:rsidP="00575C8D">
            <w:pPr>
              <w:tabs>
                <w:tab w:val="left" w:pos="1134"/>
                <w:tab w:val="left" w:pos="1418"/>
              </w:tabs>
              <w:ind w:firstLine="709"/>
              <w:jc w:val="center"/>
            </w:pPr>
            <w:r w:rsidRPr="006C7C9F">
              <w:t>7</w:t>
            </w:r>
          </w:p>
        </w:tc>
      </w:tr>
      <w:tr w:rsidR="008931E0" w:rsidRPr="006C7C9F" w:rsidTr="00575C8D">
        <w:trPr>
          <w:trHeight w:val="360"/>
        </w:trPr>
        <w:tc>
          <w:tcPr>
            <w:tcW w:w="475" w:type="pct"/>
          </w:tcPr>
          <w:p w:rsidR="008931E0" w:rsidRPr="006C7C9F" w:rsidRDefault="008931E0" w:rsidP="00575C8D">
            <w:pPr>
              <w:tabs>
                <w:tab w:val="left" w:pos="1134"/>
                <w:tab w:val="left" w:pos="1418"/>
              </w:tabs>
              <w:ind w:firstLine="709"/>
              <w:jc w:val="center"/>
            </w:pPr>
          </w:p>
        </w:tc>
        <w:tc>
          <w:tcPr>
            <w:tcW w:w="1508" w:type="pct"/>
          </w:tcPr>
          <w:p w:rsidR="008931E0" w:rsidRPr="006C7C9F" w:rsidRDefault="008931E0" w:rsidP="00575C8D">
            <w:pPr>
              <w:tabs>
                <w:tab w:val="left" w:pos="1134"/>
                <w:tab w:val="left" w:pos="1418"/>
              </w:tabs>
              <w:ind w:firstLine="709"/>
              <w:jc w:val="center"/>
            </w:pPr>
          </w:p>
        </w:tc>
        <w:tc>
          <w:tcPr>
            <w:tcW w:w="966" w:type="pct"/>
          </w:tcPr>
          <w:p w:rsidR="008931E0" w:rsidRPr="006C7C9F" w:rsidRDefault="008931E0" w:rsidP="00575C8D">
            <w:pPr>
              <w:tabs>
                <w:tab w:val="left" w:pos="1134"/>
                <w:tab w:val="left" w:pos="1418"/>
              </w:tabs>
              <w:ind w:firstLine="709"/>
              <w:jc w:val="center"/>
            </w:pPr>
          </w:p>
        </w:tc>
        <w:tc>
          <w:tcPr>
            <w:tcW w:w="934" w:type="pct"/>
          </w:tcPr>
          <w:p w:rsidR="008931E0" w:rsidRPr="006C7C9F" w:rsidRDefault="008931E0" w:rsidP="00575C8D">
            <w:pPr>
              <w:tabs>
                <w:tab w:val="left" w:pos="1134"/>
                <w:tab w:val="left" w:pos="1418"/>
              </w:tabs>
              <w:ind w:firstLine="709"/>
              <w:jc w:val="center"/>
            </w:pPr>
          </w:p>
        </w:tc>
        <w:tc>
          <w:tcPr>
            <w:tcW w:w="1117" w:type="pct"/>
          </w:tcPr>
          <w:p w:rsidR="008931E0" w:rsidRPr="006C7C9F" w:rsidRDefault="008931E0" w:rsidP="00575C8D">
            <w:pPr>
              <w:tabs>
                <w:tab w:val="left" w:pos="1134"/>
                <w:tab w:val="left" w:pos="1418"/>
              </w:tabs>
              <w:ind w:firstLine="709"/>
              <w:jc w:val="center"/>
            </w:pPr>
          </w:p>
        </w:tc>
      </w:tr>
      <w:tr w:rsidR="008931E0" w:rsidRPr="006C7C9F" w:rsidTr="00575C8D">
        <w:trPr>
          <w:trHeight w:val="360"/>
        </w:trPr>
        <w:tc>
          <w:tcPr>
            <w:tcW w:w="475" w:type="pct"/>
          </w:tcPr>
          <w:p w:rsidR="008931E0" w:rsidRPr="006C7C9F" w:rsidRDefault="008931E0" w:rsidP="00575C8D">
            <w:pPr>
              <w:tabs>
                <w:tab w:val="left" w:pos="1134"/>
                <w:tab w:val="left" w:pos="1418"/>
              </w:tabs>
              <w:ind w:firstLine="709"/>
              <w:jc w:val="center"/>
            </w:pPr>
          </w:p>
        </w:tc>
        <w:tc>
          <w:tcPr>
            <w:tcW w:w="1508" w:type="pct"/>
          </w:tcPr>
          <w:p w:rsidR="008931E0" w:rsidRPr="006C7C9F" w:rsidRDefault="008931E0" w:rsidP="00575C8D">
            <w:pPr>
              <w:tabs>
                <w:tab w:val="left" w:pos="1134"/>
                <w:tab w:val="left" w:pos="1418"/>
              </w:tabs>
              <w:ind w:firstLine="709"/>
              <w:jc w:val="center"/>
            </w:pPr>
          </w:p>
        </w:tc>
        <w:tc>
          <w:tcPr>
            <w:tcW w:w="966" w:type="pct"/>
          </w:tcPr>
          <w:p w:rsidR="008931E0" w:rsidRPr="006C7C9F" w:rsidRDefault="008931E0" w:rsidP="00575C8D">
            <w:pPr>
              <w:tabs>
                <w:tab w:val="left" w:pos="1134"/>
                <w:tab w:val="left" w:pos="1418"/>
              </w:tabs>
              <w:ind w:firstLine="709"/>
              <w:jc w:val="center"/>
            </w:pPr>
          </w:p>
        </w:tc>
        <w:tc>
          <w:tcPr>
            <w:tcW w:w="934" w:type="pct"/>
          </w:tcPr>
          <w:p w:rsidR="008931E0" w:rsidRPr="006C7C9F" w:rsidRDefault="008931E0" w:rsidP="00575C8D">
            <w:pPr>
              <w:tabs>
                <w:tab w:val="left" w:pos="1134"/>
                <w:tab w:val="left" w:pos="1418"/>
              </w:tabs>
              <w:ind w:firstLine="709"/>
              <w:jc w:val="center"/>
            </w:pPr>
          </w:p>
        </w:tc>
        <w:tc>
          <w:tcPr>
            <w:tcW w:w="1117" w:type="pct"/>
          </w:tcPr>
          <w:p w:rsidR="008931E0" w:rsidRPr="006C7C9F" w:rsidRDefault="008931E0" w:rsidP="00575C8D">
            <w:pPr>
              <w:tabs>
                <w:tab w:val="left" w:pos="1134"/>
                <w:tab w:val="left" w:pos="1418"/>
              </w:tabs>
              <w:ind w:firstLine="709"/>
              <w:jc w:val="center"/>
            </w:pPr>
          </w:p>
        </w:tc>
      </w:tr>
    </w:tbl>
    <w:p w:rsidR="008931E0" w:rsidRPr="006C7C9F" w:rsidRDefault="008931E0" w:rsidP="008931E0">
      <w:pPr>
        <w:tabs>
          <w:tab w:val="left" w:pos="1134"/>
          <w:tab w:val="left" w:pos="1418"/>
        </w:tabs>
        <w:ind w:firstLine="70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
        <w:gridCol w:w="2887"/>
        <w:gridCol w:w="658"/>
        <w:gridCol w:w="1191"/>
        <w:gridCol w:w="1788"/>
        <w:gridCol w:w="2138"/>
      </w:tblGrid>
      <w:tr w:rsidR="008931E0" w:rsidRPr="006C7C9F" w:rsidTr="00575C8D">
        <w:trPr>
          <w:trHeight w:val="360"/>
        </w:trPr>
        <w:tc>
          <w:tcPr>
            <w:tcW w:w="475" w:type="pct"/>
            <w:vAlign w:val="center"/>
          </w:tcPr>
          <w:p w:rsidR="008931E0" w:rsidRPr="006C7C9F" w:rsidRDefault="008931E0" w:rsidP="00575C8D">
            <w:pPr>
              <w:tabs>
                <w:tab w:val="left" w:pos="1134"/>
                <w:tab w:val="left" w:pos="1418"/>
              </w:tabs>
              <w:ind w:firstLine="709"/>
              <w:jc w:val="center"/>
            </w:pPr>
            <w:r w:rsidRPr="006C7C9F">
              <w:t>№</w:t>
            </w:r>
          </w:p>
          <w:p w:rsidR="008931E0" w:rsidRPr="006C7C9F" w:rsidRDefault="008931E0" w:rsidP="00575C8D">
            <w:pPr>
              <w:tabs>
                <w:tab w:val="left" w:pos="1134"/>
                <w:tab w:val="left" w:pos="1418"/>
              </w:tabs>
              <w:ind w:firstLine="709"/>
              <w:jc w:val="center"/>
            </w:pPr>
            <w:r w:rsidRPr="006C7C9F">
              <w:t>п/п</w:t>
            </w:r>
          </w:p>
        </w:tc>
        <w:tc>
          <w:tcPr>
            <w:tcW w:w="1508" w:type="pct"/>
            <w:vAlign w:val="center"/>
          </w:tcPr>
          <w:p w:rsidR="008931E0" w:rsidRPr="006C7C9F" w:rsidRDefault="008931E0" w:rsidP="00575C8D">
            <w:pPr>
              <w:tabs>
                <w:tab w:val="left" w:pos="1134"/>
                <w:tab w:val="left" w:pos="1418"/>
              </w:tabs>
              <w:ind w:firstLine="709"/>
              <w:jc w:val="center"/>
            </w:pPr>
            <w:r w:rsidRPr="006C7C9F">
              <w:t xml:space="preserve">Наименование объектов </w:t>
            </w:r>
          </w:p>
        </w:tc>
        <w:tc>
          <w:tcPr>
            <w:tcW w:w="966" w:type="pct"/>
            <w:gridSpan w:val="2"/>
            <w:vAlign w:val="center"/>
          </w:tcPr>
          <w:p w:rsidR="008931E0" w:rsidRPr="006C7C9F" w:rsidRDefault="008931E0" w:rsidP="00575C8D">
            <w:pPr>
              <w:tabs>
                <w:tab w:val="left" w:pos="1134"/>
                <w:tab w:val="left" w:pos="1418"/>
              </w:tabs>
              <w:ind w:firstLine="709"/>
              <w:jc w:val="center"/>
            </w:pPr>
            <w:r w:rsidRPr="006C7C9F">
              <w:t>Диаметр прибора учета, мм</w:t>
            </w:r>
          </w:p>
        </w:tc>
        <w:tc>
          <w:tcPr>
            <w:tcW w:w="934" w:type="pct"/>
            <w:vAlign w:val="center"/>
          </w:tcPr>
          <w:p w:rsidR="008931E0" w:rsidRPr="006C7C9F" w:rsidRDefault="008931E0" w:rsidP="00575C8D">
            <w:pPr>
              <w:tabs>
                <w:tab w:val="left" w:pos="1134"/>
                <w:tab w:val="left" w:pos="1418"/>
              </w:tabs>
              <w:ind w:firstLine="709"/>
              <w:jc w:val="center"/>
            </w:pPr>
            <w:r w:rsidRPr="006C7C9F">
              <w:t>Марка прибора учета</w:t>
            </w:r>
          </w:p>
        </w:tc>
        <w:tc>
          <w:tcPr>
            <w:tcW w:w="1117" w:type="pct"/>
            <w:vAlign w:val="center"/>
          </w:tcPr>
          <w:p w:rsidR="008931E0" w:rsidRPr="006C7C9F" w:rsidRDefault="008931E0" w:rsidP="00575C8D">
            <w:pPr>
              <w:tabs>
                <w:tab w:val="left" w:pos="1134"/>
                <w:tab w:val="left" w:pos="1418"/>
              </w:tabs>
              <w:ind w:firstLine="709"/>
              <w:jc w:val="center"/>
            </w:pPr>
            <w:r w:rsidRPr="006C7C9F">
              <w:t>Заводской номер прибора учета</w:t>
            </w:r>
          </w:p>
        </w:tc>
      </w:tr>
      <w:tr w:rsidR="008931E0" w:rsidRPr="006C7C9F" w:rsidTr="00575C8D">
        <w:trPr>
          <w:trHeight w:val="167"/>
        </w:trPr>
        <w:tc>
          <w:tcPr>
            <w:tcW w:w="475" w:type="pct"/>
          </w:tcPr>
          <w:p w:rsidR="008931E0" w:rsidRPr="006C7C9F" w:rsidRDefault="008931E0" w:rsidP="00575C8D">
            <w:pPr>
              <w:tabs>
                <w:tab w:val="left" w:pos="1134"/>
                <w:tab w:val="left" w:pos="1418"/>
              </w:tabs>
              <w:ind w:firstLine="709"/>
              <w:jc w:val="center"/>
            </w:pPr>
            <w:r w:rsidRPr="006C7C9F">
              <w:t>1</w:t>
            </w:r>
          </w:p>
        </w:tc>
        <w:tc>
          <w:tcPr>
            <w:tcW w:w="1508" w:type="pct"/>
          </w:tcPr>
          <w:p w:rsidR="008931E0" w:rsidRPr="006C7C9F" w:rsidRDefault="008931E0" w:rsidP="00575C8D">
            <w:pPr>
              <w:tabs>
                <w:tab w:val="left" w:pos="1134"/>
                <w:tab w:val="left" w:pos="1418"/>
              </w:tabs>
              <w:ind w:firstLine="709"/>
              <w:jc w:val="center"/>
            </w:pPr>
            <w:r w:rsidRPr="006C7C9F">
              <w:t>2</w:t>
            </w:r>
          </w:p>
        </w:tc>
        <w:tc>
          <w:tcPr>
            <w:tcW w:w="966" w:type="pct"/>
            <w:gridSpan w:val="2"/>
          </w:tcPr>
          <w:p w:rsidR="008931E0" w:rsidRPr="006C7C9F" w:rsidRDefault="008931E0" w:rsidP="00575C8D">
            <w:pPr>
              <w:tabs>
                <w:tab w:val="left" w:pos="1134"/>
                <w:tab w:val="left" w:pos="1418"/>
              </w:tabs>
              <w:ind w:firstLine="709"/>
              <w:jc w:val="center"/>
            </w:pPr>
            <w:r w:rsidRPr="006C7C9F">
              <w:t>5</w:t>
            </w:r>
          </w:p>
        </w:tc>
        <w:tc>
          <w:tcPr>
            <w:tcW w:w="934" w:type="pct"/>
          </w:tcPr>
          <w:p w:rsidR="008931E0" w:rsidRPr="006C7C9F" w:rsidRDefault="008931E0" w:rsidP="00575C8D">
            <w:pPr>
              <w:tabs>
                <w:tab w:val="left" w:pos="1134"/>
                <w:tab w:val="left" w:pos="1418"/>
              </w:tabs>
              <w:ind w:firstLine="709"/>
              <w:jc w:val="center"/>
            </w:pPr>
            <w:r w:rsidRPr="006C7C9F">
              <w:t>6</w:t>
            </w:r>
          </w:p>
        </w:tc>
        <w:tc>
          <w:tcPr>
            <w:tcW w:w="1117" w:type="pct"/>
          </w:tcPr>
          <w:p w:rsidR="008931E0" w:rsidRPr="006C7C9F" w:rsidRDefault="008931E0" w:rsidP="00575C8D">
            <w:pPr>
              <w:tabs>
                <w:tab w:val="left" w:pos="1134"/>
                <w:tab w:val="left" w:pos="1418"/>
              </w:tabs>
              <w:ind w:firstLine="709"/>
              <w:jc w:val="center"/>
            </w:pPr>
            <w:r w:rsidRPr="006C7C9F">
              <w:t>7</w:t>
            </w:r>
          </w:p>
        </w:tc>
      </w:tr>
      <w:tr w:rsidR="008931E0" w:rsidRPr="006C7C9F" w:rsidTr="00575C8D">
        <w:trPr>
          <w:trHeight w:val="360"/>
        </w:trPr>
        <w:tc>
          <w:tcPr>
            <w:tcW w:w="475" w:type="pct"/>
          </w:tcPr>
          <w:p w:rsidR="008931E0" w:rsidRPr="006C7C9F" w:rsidRDefault="008931E0" w:rsidP="00575C8D">
            <w:pPr>
              <w:tabs>
                <w:tab w:val="left" w:pos="1134"/>
                <w:tab w:val="left" w:pos="1418"/>
              </w:tabs>
              <w:ind w:firstLine="709"/>
              <w:jc w:val="center"/>
            </w:pPr>
          </w:p>
        </w:tc>
        <w:tc>
          <w:tcPr>
            <w:tcW w:w="1508" w:type="pct"/>
          </w:tcPr>
          <w:p w:rsidR="008931E0" w:rsidRPr="006C7C9F" w:rsidRDefault="008931E0" w:rsidP="00575C8D">
            <w:pPr>
              <w:tabs>
                <w:tab w:val="left" w:pos="1134"/>
                <w:tab w:val="left" w:pos="1418"/>
              </w:tabs>
              <w:ind w:firstLine="709"/>
              <w:jc w:val="center"/>
            </w:pPr>
          </w:p>
        </w:tc>
        <w:tc>
          <w:tcPr>
            <w:tcW w:w="966" w:type="pct"/>
            <w:gridSpan w:val="2"/>
          </w:tcPr>
          <w:p w:rsidR="008931E0" w:rsidRPr="006C7C9F" w:rsidRDefault="008931E0" w:rsidP="00575C8D">
            <w:pPr>
              <w:tabs>
                <w:tab w:val="left" w:pos="1134"/>
                <w:tab w:val="left" w:pos="1418"/>
              </w:tabs>
              <w:ind w:firstLine="709"/>
              <w:jc w:val="center"/>
            </w:pPr>
          </w:p>
        </w:tc>
        <w:tc>
          <w:tcPr>
            <w:tcW w:w="934" w:type="pct"/>
          </w:tcPr>
          <w:p w:rsidR="008931E0" w:rsidRPr="006C7C9F" w:rsidRDefault="008931E0" w:rsidP="00575C8D">
            <w:pPr>
              <w:tabs>
                <w:tab w:val="left" w:pos="1134"/>
                <w:tab w:val="left" w:pos="1418"/>
              </w:tabs>
              <w:ind w:firstLine="709"/>
              <w:jc w:val="center"/>
            </w:pPr>
          </w:p>
        </w:tc>
        <w:tc>
          <w:tcPr>
            <w:tcW w:w="1117" w:type="pct"/>
          </w:tcPr>
          <w:p w:rsidR="008931E0" w:rsidRPr="006C7C9F" w:rsidRDefault="008931E0" w:rsidP="00575C8D">
            <w:pPr>
              <w:tabs>
                <w:tab w:val="left" w:pos="1134"/>
                <w:tab w:val="left" w:pos="1418"/>
              </w:tabs>
              <w:ind w:firstLine="709"/>
              <w:jc w:val="center"/>
            </w:pPr>
          </w:p>
        </w:tc>
      </w:tr>
      <w:tr w:rsidR="008931E0" w:rsidRPr="006C7C9F" w:rsidTr="00575C8D">
        <w:trPr>
          <w:trHeight w:val="360"/>
        </w:trPr>
        <w:tc>
          <w:tcPr>
            <w:tcW w:w="475" w:type="pct"/>
          </w:tcPr>
          <w:p w:rsidR="008931E0" w:rsidRPr="006C7C9F" w:rsidRDefault="008931E0" w:rsidP="00575C8D">
            <w:pPr>
              <w:tabs>
                <w:tab w:val="left" w:pos="1134"/>
                <w:tab w:val="left" w:pos="1418"/>
              </w:tabs>
              <w:ind w:firstLine="709"/>
              <w:jc w:val="center"/>
            </w:pPr>
          </w:p>
        </w:tc>
        <w:tc>
          <w:tcPr>
            <w:tcW w:w="1508" w:type="pct"/>
          </w:tcPr>
          <w:p w:rsidR="008931E0" w:rsidRPr="006C7C9F" w:rsidRDefault="008931E0" w:rsidP="00575C8D">
            <w:pPr>
              <w:tabs>
                <w:tab w:val="left" w:pos="1134"/>
                <w:tab w:val="left" w:pos="1418"/>
              </w:tabs>
              <w:ind w:firstLine="709"/>
              <w:jc w:val="center"/>
            </w:pPr>
          </w:p>
        </w:tc>
        <w:tc>
          <w:tcPr>
            <w:tcW w:w="966" w:type="pct"/>
            <w:gridSpan w:val="2"/>
          </w:tcPr>
          <w:p w:rsidR="008931E0" w:rsidRPr="006C7C9F" w:rsidRDefault="008931E0" w:rsidP="00575C8D">
            <w:pPr>
              <w:tabs>
                <w:tab w:val="left" w:pos="1134"/>
                <w:tab w:val="left" w:pos="1418"/>
              </w:tabs>
              <w:ind w:firstLine="709"/>
              <w:jc w:val="center"/>
            </w:pPr>
          </w:p>
        </w:tc>
        <w:tc>
          <w:tcPr>
            <w:tcW w:w="934" w:type="pct"/>
          </w:tcPr>
          <w:p w:rsidR="008931E0" w:rsidRPr="006C7C9F" w:rsidRDefault="008931E0" w:rsidP="00575C8D">
            <w:pPr>
              <w:tabs>
                <w:tab w:val="left" w:pos="1134"/>
                <w:tab w:val="left" w:pos="1418"/>
              </w:tabs>
              <w:ind w:firstLine="709"/>
              <w:jc w:val="center"/>
            </w:pPr>
          </w:p>
        </w:tc>
        <w:tc>
          <w:tcPr>
            <w:tcW w:w="1117" w:type="pct"/>
          </w:tcPr>
          <w:p w:rsidR="008931E0" w:rsidRPr="006C7C9F" w:rsidRDefault="008931E0" w:rsidP="00575C8D">
            <w:pPr>
              <w:tabs>
                <w:tab w:val="left" w:pos="1134"/>
                <w:tab w:val="left" w:pos="1418"/>
              </w:tabs>
              <w:ind w:firstLine="709"/>
              <w:jc w:val="center"/>
            </w:pPr>
          </w:p>
        </w:tc>
      </w:tr>
      <w:tr w:rsidR="008931E0" w:rsidRPr="006C7C9F" w:rsidTr="00575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27" w:type="pct"/>
            <w:gridSpan w:val="3"/>
          </w:tcPr>
          <w:p w:rsidR="008931E0" w:rsidRPr="006C7C9F" w:rsidRDefault="008931E0" w:rsidP="00575C8D">
            <w:pPr>
              <w:tabs>
                <w:tab w:val="left" w:pos="1134"/>
                <w:tab w:val="left" w:pos="1418"/>
              </w:tabs>
              <w:ind w:firstLine="709"/>
            </w:pPr>
          </w:p>
          <w:p w:rsidR="008931E0" w:rsidRPr="006C7C9F" w:rsidRDefault="008931E0" w:rsidP="00575C8D">
            <w:pPr>
              <w:tabs>
                <w:tab w:val="left" w:pos="1134"/>
                <w:tab w:val="left" w:pos="1418"/>
              </w:tabs>
              <w:ind w:firstLine="709"/>
            </w:pPr>
          </w:p>
          <w:p w:rsidR="008931E0" w:rsidRPr="006C7C9F" w:rsidRDefault="008931E0" w:rsidP="00575C8D">
            <w:pPr>
              <w:tabs>
                <w:tab w:val="left" w:pos="1134"/>
                <w:tab w:val="left" w:pos="1418"/>
              </w:tabs>
              <w:ind w:firstLine="709"/>
            </w:pPr>
          </w:p>
          <w:p w:rsidR="008931E0" w:rsidRPr="006C7C9F" w:rsidRDefault="008931E0" w:rsidP="00575C8D">
            <w:pPr>
              <w:tabs>
                <w:tab w:val="left" w:pos="1134"/>
                <w:tab w:val="left" w:pos="1418"/>
              </w:tabs>
              <w:ind w:firstLine="709"/>
            </w:pPr>
            <w:r w:rsidRPr="006C7C9F">
              <w:t>Организация</w:t>
            </w:r>
          </w:p>
          <w:p w:rsidR="008931E0" w:rsidRPr="006C7C9F" w:rsidRDefault="008931E0" w:rsidP="00575C8D">
            <w:pPr>
              <w:tabs>
                <w:tab w:val="left" w:pos="1134"/>
                <w:tab w:val="left" w:pos="1418"/>
              </w:tabs>
              <w:ind w:firstLine="709"/>
            </w:pPr>
            <w:r w:rsidRPr="006C7C9F">
              <w:t>водопроводно-канализационного</w:t>
            </w:r>
          </w:p>
          <w:p w:rsidR="008931E0" w:rsidRPr="006C7C9F" w:rsidRDefault="008931E0" w:rsidP="00575C8D">
            <w:pPr>
              <w:tabs>
                <w:tab w:val="left" w:pos="1134"/>
                <w:tab w:val="left" w:pos="1418"/>
              </w:tabs>
              <w:ind w:firstLine="709"/>
            </w:pPr>
            <w:r w:rsidRPr="006C7C9F">
              <w:t xml:space="preserve">хозяйства:  </w:t>
            </w:r>
            <w:r w:rsidRPr="006C7C9F">
              <w:tab/>
            </w:r>
          </w:p>
        </w:tc>
        <w:tc>
          <w:tcPr>
            <w:tcW w:w="2673" w:type="pct"/>
            <w:gridSpan w:val="3"/>
          </w:tcPr>
          <w:p w:rsidR="008931E0" w:rsidRPr="006C7C9F" w:rsidRDefault="008931E0" w:rsidP="00575C8D">
            <w:pPr>
              <w:tabs>
                <w:tab w:val="left" w:pos="1134"/>
                <w:tab w:val="left" w:pos="1418"/>
              </w:tabs>
              <w:ind w:firstLine="709"/>
              <w:jc w:val="both"/>
            </w:pPr>
          </w:p>
          <w:p w:rsidR="008931E0" w:rsidRPr="006C7C9F" w:rsidRDefault="008931E0" w:rsidP="00575C8D">
            <w:pPr>
              <w:tabs>
                <w:tab w:val="left" w:pos="1134"/>
                <w:tab w:val="left" w:pos="1418"/>
              </w:tabs>
              <w:ind w:firstLine="709"/>
              <w:jc w:val="both"/>
            </w:pPr>
          </w:p>
          <w:p w:rsidR="008931E0" w:rsidRPr="006C7C9F" w:rsidRDefault="008931E0" w:rsidP="00575C8D">
            <w:pPr>
              <w:tabs>
                <w:tab w:val="left" w:pos="1134"/>
                <w:tab w:val="left" w:pos="1418"/>
              </w:tabs>
              <w:ind w:firstLine="709"/>
              <w:jc w:val="both"/>
            </w:pPr>
          </w:p>
          <w:p w:rsidR="008931E0" w:rsidRPr="006C7C9F" w:rsidRDefault="008931E0" w:rsidP="00575C8D">
            <w:pPr>
              <w:tabs>
                <w:tab w:val="left" w:pos="1134"/>
                <w:tab w:val="left" w:pos="1418"/>
              </w:tabs>
              <w:ind w:firstLine="709"/>
              <w:jc w:val="both"/>
            </w:pPr>
            <w:r w:rsidRPr="006C7C9F">
              <w:t>Абонент:</w:t>
            </w:r>
          </w:p>
        </w:tc>
      </w:tr>
      <w:tr w:rsidR="008931E0" w:rsidRPr="006C7C9F" w:rsidTr="00575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27" w:type="pct"/>
            <w:gridSpan w:val="3"/>
          </w:tcPr>
          <w:p w:rsidR="008931E0" w:rsidRPr="006C7C9F" w:rsidRDefault="008931E0" w:rsidP="00575C8D">
            <w:pPr>
              <w:tabs>
                <w:tab w:val="left" w:pos="1134"/>
                <w:tab w:val="left" w:pos="1418"/>
              </w:tabs>
              <w:ind w:firstLine="709"/>
              <w:jc w:val="both"/>
            </w:pPr>
            <w:r w:rsidRPr="006C7C9F">
              <w:t>______________________________</w:t>
            </w:r>
          </w:p>
          <w:p w:rsidR="008931E0" w:rsidRPr="006C7C9F" w:rsidRDefault="008931E0" w:rsidP="00575C8D">
            <w:pPr>
              <w:tabs>
                <w:tab w:val="left" w:pos="1134"/>
                <w:tab w:val="left" w:pos="1418"/>
              </w:tabs>
              <w:ind w:firstLine="709"/>
              <w:jc w:val="both"/>
            </w:pPr>
          </w:p>
        </w:tc>
        <w:tc>
          <w:tcPr>
            <w:tcW w:w="2673" w:type="pct"/>
            <w:gridSpan w:val="3"/>
          </w:tcPr>
          <w:p w:rsidR="008931E0" w:rsidRPr="006C7C9F" w:rsidRDefault="008931E0" w:rsidP="00575C8D">
            <w:pPr>
              <w:tabs>
                <w:tab w:val="left" w:pos="1134"/>
                <w:tab w:val="left" w:pos="1418"/>
              </w:tabs>
              <w:ind w:firstLine="709"/>
              <w:jc w:val="both"/>
            </w:pPr>
            <w:r w:rsidRPr="006C7C9F">
              <w:t>___________________________________</w:t>
            </w:r>
            <w:r w:rsidRPr="006C7C9F">
              <w:tab/>
            </w:r>
          </w:p>
        </w:tc>
      </w:tr>
      <w:tr w:rsidR="008931E0" w:rsidRPr="006C7C9F" w:rsidTr="00575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27" w:type="pct"/>
            <w:gridSpan w:val="3"/>
          </w:tcPr>
          <w:p w:rsidR="008931E0" w:rsidRPr="006C7C9F" w:rsidRDefault="008931E0" w:rsidP="00575C8D">
            <w:pPr>
              <w:tabs>
                <w:tab w:val="left" w:pos="1134"/>
                <w:tab w:val="left" w:pos="1418"/>
              </w:tabs>
              <w:ind w:firstLine="709"/>
              <w:jc w:val="both"/>
            </w:pPr>
            <w:r w:rsidRPr="006C7C9F">
              <w:t xml:space="preserve">Дата                                                                                                          </w:t>
            </w:r>
          </w:p>
          <w:p w:rsidR="008931E0" w:rsidRPr="006C7C9F" w:rsidRDefault="008931E0" w:rsidP="00575C8D">
            <w:pPr>
              <w:tabs>
                <w:tab w:val="left" w:pos="1134"/>
                <w:tab w:val="left" w:pos="1418"/>
              </w:tabs>
              <w:ind w:firstLine="709"/>
              <w:jc w:val="both"/>
            </w:pPr>
            <w:r w:rsidRPr="006C7C9F">
              <w:t xml:space="preserve"> «___»________20___г.</w:t>
            </w:r>
          </w:p>
          <w:p w:rsidR="008931E0" w:rsidRPr="006C7C9F" w:rsidRDefault="008931E0" w:rsidP="00575C8D">
            <w:pPr>
              <w:tabs>
                <w:tab w:val="left" w:pos="1134"/>
                <w:tab w:val="left" w:pos="1418"/>
              </w:tabs>
              <w:ind w:firstLine="709"/>
              <w:jc w:val="both"/>
            </w:pPr>
          </w:p>
        </w:tc>
        <w:tc>
          <w:tcPr>
            <w:tcW w:w="2673" w:type="pct"/>
            <w:gridSpan w:val="3"/>
          </w:tcPr>
          <w:p w:rsidR="008931E0" w:rsidRPr="006C7C9F" w:rsidRDefault="008931E0" w:rsidP="00575C8D">
            <w:pPr>
              <w:tabs>
                <w:tab w:val="left" w:pos="1134"/>
                <w:tab w:val="left" w:pos="1418"/>
              </w:tabs>
              <w:ind w:firstLine="709"/>
              <w:jc w:val="both"/>
            </w:pPr>
            <w:r w:rsidRPr="006C7C9F">
              <w:t>Дата</w:t>
            </w:r>
          </w:p>
          <w:p w:rsidR="008931E0" w:rsidRPr="006C7C9F" w:rsidRDefault="008931E0" w:rsidP="00575C8D">
            <w:pPr>
              <w:tabs>
                <w:tab w:val="left" w:pos="1134"/>
                <w:tab w:val="left" w:pos="1418"/>
              </w:tabs>
              <w:ind w:firstLine="709"/>
              <w:jc w:val="both"/>
            </w:pPr>
            <w:r w:rsidRPr="006C7C9F">
              <w:t xml:space="preserve">«___»________20___г.                                                                           </w:t>
            </w:r>
          </w:p>
        </w:tc>
      </w:tr>
    </w:tbl>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r w:rsidRPr="006C7C9F">
        <w:t xml:space="preserve">Приложение № 5 </w:t>
      </w:r>
    </w:p>
    <w:p w:rsidR="008931E0" w:rsidRPr="006C7C9F" w:rsidRDefault="008931E0" w:rsidP="008931E0">
      <w:pPr>
        <w:tabs>
          <w:tab w:val="left" w:pos="1134"/>
          <w:tab w:val="left" w:pos="1418"/>
        </w:tabs>
        <w:ind w:firstLine="709"/>
        <w:jc w:val="right"/>
      </w:pPr>
      <w:r w:rsidRPr="006C7C9F">
        <w:t xml:space="preserve">   к Единому типовому договору</w:t>
      </w:r>
    </w:p>
    <w:p w:rsidR="008931E0" w:rsidRPr="006C7C9F" w:rsidRDefault="008931E0" w:rsidP="008931E0">
      <w:pPr>
        <w:tabs>
          <w:tab w:val="left" w:pos="1134"/>
          <w:tab w:val="left" w:pos="1418"/>
        </w:tabs>
        <w:ind w:firstLine="709"/>
        <w:jc w:val="right"/>
      </w:pPr>
      <w:r w:rsidRPr="006C7C9F">
        <w:t>холодного водоснабжения</w:t>
      </w:r>
    </w:p>
    <w:p w:rsidR="008931E0" w:rsidRPr="006C7C9F" w:rsidRDefault="008931E0" w:rsidP="008931E0">
      <w:pPr>
        <w:tabs>
          <w:tab w:val="left" w:pos="1134"/>
          <w:tab w:val="left" w:pos="1418"/>
        </w:tabs>
        <w:ind w:firstLine="709"/>
        <w:jc w:val="right"/>
      </w:pPr>
      <w:r w:rsidRPr="006C7C9F">
        <w:lastRenderedPageBreak/>
        <w:t xml:space="preserve">и водоотведения                                                      </w:t>
      </w:r>
    </w:p>
    <w:p w:rsidR="008931E0" w:rsidRPr="006C7C9F" w:rsidRDefault="008931E0" w:rsidP="008931E0">
      <w:pPr>
        <w:tabs>
          <w:tab w:val="left" w:pos="1134"/>
          <w:tab w:val="left" w:pos="1418"/>
        </w:tabs>
        <w:ind w:firstLine="709"/>
        <w:jc w:val="right"/>
      </w:pPr>
      <w:r w:rsidRPr="006C7C9F">
        <w:t>от «____»_______20__г. № ___</w:t>
      </w:r>
    </w:p>
    <w:p w:rsidR="008931E0" w:rsidRPr="006C7C9F" w:rsidRDefault="008931E0" w:rsidP="008931E0">
      <w:pPr>
        <w:tabs>
          <w:tab w:val="left" w:pos="284"/>
          <w:tab w:val="left" w:pos="567"/>
          <w:tab w:val="left" w:pos="927"/>
          <w:tab w:val="left" w:pos="1134"/>
          <w:tab w:val="left" w:pos="1418"/>
        </w:tabs>
        <w:ind w:firstLine="709"/>
        <w:jc w:val="right"/>
        <w:rPr>
          <w:i/>
        </w:rPr>
      </w:pPr>
      <w:r w:rsidRPr="006C7C9F">
        <w:rPr>
          <w:i/>
        </w:rPr>
        <w:t>(типовая форма)</w:t>
      </w:r>
    </w:p>
    <w:p w:rsidR="008931E0" w:rsidRPr="006C7C9F" w:rsidRDefault="008931E0" w:rsidP="008931E0">
      <w:pPr>
        <w:tabs>
          <w:tab w:val="left" w:pos="284"/>
          <w:tab w:val="left" w:pos="567"/>
          <w:tab w:val="left" w:pos="927"/>
          <w:tab w:val="left" w:pos="1134"/>
          <w:tab w:val="left" w:pos="1418"/>
        </w:tabs>
        <w:ind w:firstLine="709"/>
        <w:jc w:val="center"/>
        <w:rPr>
          <w:b/>
        </w:rPr>
      </w:pPr>
    </w:p>
    <w:p w:rsidR="008931E0" w:rsidRPr="006C7C9F" w:rsidRDefault="008931E0" w:rsidP="008931E0">
      <w:pPr>
        <w:tabs>
          <w:tab w:val="left" w:pos="284"/>
          <w:tab w:val="left" w:pos="567"/>
          <w:tab w:val="left" w:pos="927"/>
          <w:tab w:val="left" w:pos="1134"/>
          <w:tab w:val="left" w:pos="1418"/>
        </w:tabs>
        <w:ind w:firstLine="709"/>
        <w:jc w:val="center"/>
        <w:rPr>
          <w:b/>
        </w:rPr>
      </w:pPr>
    </w:p>
    <w:p w:rsidR="008931E0" w:rsidRPr="006C7C9F" w:rsidRDefault="008931E0" w:rsidP="008931E0">
      <w:pPr>
        <w:tabs>
          <w:tab w:val="left" w:pos="284"/>
          <w:tab w:val="left" w:pos="567"/>
          <w:tab w:val="left" w:pos="927"/>
          <w:tab w:val="left" w:pos="1134"/>
          <w:tab w:val="left" w:pos="1418"/>
        </w:tabs>
        <w:ind w:firstLine="709"/>
        <w:jc w:val="center"/>
        <w:rPr>
          <w:b/>
        </w:rPr>
      </w:pPr>
      <w:r w:rsidRPr="006C7C9F">
        <w:rPr>
          <w:b/>
        </w:rPr>
        <w:t xml:space="preserve">Сведения </w:t>
      </w:r>
    </w:p>
    <w:p w:rsidR="008931E0" w:rsidRPr="006C7C9F" w:rsidRDefault="008931E0" w:rsidP="008931E0">
      <w:pPr>
        <w:tabs>
          <w:tab w:val="left" w:pos="284"/>
          <w:tab w:val="left" w:pos="567"/>
          <w:tab w:val="left" w:pos="927"/>
          <w:tab w:val="left" w:pos="1134"/>
          <w:tab w:val="left" w:pos="1418"/>
        </w:tabs>
        <w:ind w:firstLine="709"/>
        <w:jc w:val="center"/>
        <w:rPr>
          <w:b/>
        </w:rPr>
      </w:pPr>
      <w:r w:rsidRPr="006C7C9F">
        <w:rPr>
          <w:b/>
        </w:rPr>
        <w:t>о лимитах водопотребления и водоотведения, установленных Абоненту</w:t>
      </w:r>
    </w:p>
    <w:p w:rsidR="008931E0" w:rsidRPr="006C7C9F" w:rsidRDefault="008931E0" w:rsidP="008931E0">
      <w:pPr>
        <w:tabs>
          <w:tab w:val="left" w:pos="284"/>
          <w:tab w:val="left" w:pos="567"/>
          <w:tab w:val="left" w:pos="927"/>
          <w:tab w:val="left" w:pos="1134"/>
          <w:tab w:val="left" w:pos="1418"/>
        </w:tabs>
        <w:ind w:firstLine="709"/>
        <w:jc w:val="center"/>
        <w:rPr>
          <w:b/>
        </w:rPr>
      </w:pPr>
    </w:p>
    <w:p w:rsidR="008931E0" w:rsidRPr="006C7C9F" w:rsidRDefault="008931E0" w:rsidP="008931E0">
      <w:pPr>
        <w:tabs>
          <w:tab w:val="left" w:pos="284"/>
          <w:tab w:val="left" w:pos="567"/>
          <w:tab w:val="left" w:pos="927"/>
          <w:tab w:val="left" w:pos="1134"/>
          <w:tab w:val="left" w:pos="1418"/>
        </w:tabs>
        <w:ind w:firstLine="709"/>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9"/>
        <w:gridCol w:w="6282"/>
      </w:tblGrid>
      <w:tr w:rsidR="008931E0" w:rsidRPr="006C7C9F" w:rsidTr="00575C8D">
        <w:trPr>
          <w:trHeight w:val="360"/>
          <w:jc w:val="center"/>
        </w:trPr>
        <w:tc>
          <w:tcPr>
            <w:tcW w:w="1718" w:type="pct"/>
            <w:vMerge w:val="restart"/>
            <w:vAlign w:val="center"/>
          </w:tcPr>
          <w:p w:rsidR="008931E0" w:rsidRPr="006C7C9F" w:rsidRDefault="008931E0" w:rsidP="00575C8D">
            <w:pPr>
              <w:tabs>
                <w:tab w:val="left" w:pos="1134"/>
                <w:tab w:val="left" w:pos="1418"/>
              </w:tabs>
              <w:ind w:firstLine="709"/>
              <w:jc w:val="center"/>
            </w:pPr>
            <w:r w:rsidRPr="006C7C9F">
              <w:t>Месяц</w:t>
            </w:r>
          </w:p>
        </w:tc>
        <w:tc>
          <w:tcPr>
            <w:tcW w:w="3282" w:type="pct"/>
            <w:vAlign w:val="center"/>
          </w:tcPr>
          <w:p w:rsidR="008931E0" w:rsidRPr="006C7C9F" w:rsidRDefault="008931E0" w:rsidP="00575C8D">
            <w:pPr>
              <w:tabs>
                <w:tab w:val="left" w:pos="1134"/>
                <w:tab w:val="left" w:pos="1418"/>
              </w:tabs>
              <w:ind w:firstLine="709"/>
              <w:jc w:val="center"/>
            </w:pPr>
            <w:r w:rsidRPr="006C7C9F">
              <w:t>Вода, куб. м</w:t>
            </w:r>
          </w:p>
        </w:tc>
      </w:tr>
      <w:tr w:rsidR="008931E0" w:rsidRPr="006C7C9F" w:rsidTr="00575C8D">
        <w:trPr>
          <w:trHeight w:val="360"/>
          <w:jc w:val="center"/>
        </w:trPr>
        <w:tc>
          <w:tcPr>
            <w:tcW w:w="1718" w:type="pct"/>
            <w:vMerge/>
            <w:vAlign w:val="center"/>
          </w:tcPr>
          <w:p w:rsidR="008931E0" w:rsidRPr="006C7C9F" w:rsidRDefault="008931E0" w:rsidP="00575C8D">
            <w:pPr>
              <w:tabs>
                <w:tab w:val="left" w:pos="1134"/>
                <w:tab w:val="left" w:pos="1418"/>
              </w:tabs>
              <w:ind w:firstLine="709"/>
              <w:jc w:val="center"/>
            </w:pPr>
          </w:p>
        </w:tc>
        <w:tc>
          <w:tcPr>
            <w:tcW w:w="3282" w:type="pct"/>
            <w:vAlign w:val="center"/>
          </w:tcPr>
          <w:p w:rsidR="008931E0" w:rsidRPr="006C7C9F" w:rsidRDefault="008931E0" w:rsidP="00575C8D">
            <w:pPr>
              <w:tabs>
                <w:tab w:val="left" w:pos="1134"/>
                <w:tab w:val="left" w:pos="1418"/>
              </w:tabs>
              <w:ind w:firstLine="709"/>
              <w:jc w:val="center"/>
            </w:pPr>
            <w:r w:rsidRPr="006C7C9F">
              <w:t>(питьевая вода/техническая вода)</w:t>
            </w:r>
          </w:p>
        </w:tc>
      </w:tr>
      <w:tr w:rsidR="008931E0" w:rsidRPr="006C7C9F" w:rsidTr="00575C8D">
        <w:trPr>
          <w:trHeight w:val="167"/>
          <w:jc w:val="center"/>
        </w:trPr>
        <w:tc>
          <w:tcPr>
            <w:tcW w:w="1718" w:type="pct"/>
          </w:tcPr>
          <w:p w:rsidR="008931E0" w:rsidRPr="006C7C9F" w:rsidRDefault="008931E0" w:rsidP="00575C8D">
            <w:pPr>
              <w:tabs>
                <w:tab w:val="left" w:pos="1134"/>
                <w:tab w:val="left" w:pos="1418"/>
              </w:tabs>
              <w:ind w:firstLine="709"/>
              <w:jc w:val="center"/>
            </w:pPr>
            <w:r w:rsidRPr="006C7C9F">
              <w:t>1</w:t>
            </w:r>
          </w:p>
        </w:tc>
        <w:tc>
          <w:tcPr>
            <w:tcW w:w="3282" w:type="pct"/>
          </w:tcPr>
          <w:p w:rsidR="008931E0" w:rsidRPr="006C7C9F" w:rsidRDefault="008931E0" w:rsidP="00575C8D">
            <w:pPr>
              <w:tabs>
                <w:tab w:val="left" w:pos="1134"/>
                <w:tab w:val="left" w:pos="1418"/>
              </w:tabs>
              <w:ind w:firstLine="709"/>
              <w:jc w:val="center"/>
            </w:pPr>
            <w:r w:rsidRPr="006C7C9F">
              <w:t>2</w:t>
            </w: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Январь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Февраль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Март</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Апрель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Май</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Июнь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Июль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Август</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Сентябрь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Октябрь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Ноябрь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Декабрь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Итого за год</w:t>
            </w:r>
          </w:p>
        </w:tc>
        <w:tc>
          <w:tcPr>
            <w:tcW w:w="3282" w:type="pct"/>
            <w:vAlign w:val="center"/>
          </w:tcPr>
          <w:p w:rsidR="008931E0" w:rsidRPr="006C7C9F" w:rsidRDefault="008931E0" w:rsidP="00575C8D">
            <w:pPr>
              <w:tabs>
                <w:tab w:val="left" w:pos="1134"/>
                <w:tab w:val="left" w:pos="1418"/>
              </w:tabs>
              <w:ind w:firstLine="709"/>
            </w:pPr>
          </w:p>
        </w:tc>
      </w:tr>
    </w:tbl>
    <w:p w:rsidR="008931E0" w:rsidRPr="006C7C9F" w:rsidRDefault="008931E0" w:rsidP="008931E0">
      <w:pPr>
        <w:tabs>
          <w:tab w:val="left" w:pos="1134"/>
          <w:tab w:val="left" w:pos="1418"/>
        </w:tabs>
        <w:ind w:firstLine="709"/>
      </w:pPr>
    </w:p>
    <w:p w:rsidR="008931E0" w:rsidRPr="006C7C9F" w:rsidRDefault="008931E0" w:rsidP="008931E0">
      <w:pPr>
        <w:tabs>
          <w:tab w:val="left" w:pos="1134"/>
          <w:tab w:val="left" w:pos="1418"/>
        </w:tabs>
        <w:ind w:firstLine="709"/>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9"/>
        <w:gridCol w:w="6282"/>
      </w:tblGrid>
      <w:tr w:rsidR="008931E0" w:rsidRPr="006C7C9F" w:rsidTr="00575C8D">
        <w:trPr>
          <w:trHeight w:val="730"/>
          <w:jc w:val="center"/>
        </w:trPr>
        <w:tc>
          <w:tcPr>
            <w:tcW w:w="1718" w:type="pct"/>
            <w:vAlign w:val="center"/>
          </w:tcPr>
          <w:p w:rsidR="008931E0" w:rsidRPr="006C7C9F" w:rsidRDefault="008931E0" w:rsidP="00575C8D">
            <w:pPr>
              <w:tabs>
                <w:tab w:val="left" w:pos="1134"/>
                <w:tab w:val="left" w:pos="1418"/>
              </w:tabs>
              <w:ind w:firstLine="709"/>
              <w:jc w:val="center"/>
            </w:pPr>
            <w:r w:rsidRPr="006C7C9F">
              <w:t>Месяц</w:t>
            </w:r>
          </w:p>
        </w:tc>
        <w:tc>
          <w:tcPr>
            <w:tcW w:w="3282" w:type="pct"/>
            <w:vAlign w:val="center"/>
          </w:tcPr>
          <w:p w:rsidR="008931E0" w:rsidRPr="006C7C9F" w:rsidRDefault="008931E0" w:rsidP="00575C8D">
            <w:pPr>
              <w:tabs>
                <w:tab w:val="left" w:pos="1134"/>
                <w:tab w:val="left" w:pos="1418"/>
              </w:tabs>
              <w:ind w:firstLine="709"/>
              <w:jc w:val="center"/>
            </w:pPr>
            <w:r w:rsidRPr="006C7C9F">
              <w:t>Сточные воды, куб. м</w:t>
            </w:r>
          </w:p>
        </w:tc>
      </w:tr>
      <w:tr w:rsidR="008931E0" w:rsidRPr="006C7C9F" w:rsidTr="00575C8D">
        <w:trPr>
          <w:trHeight w:val="167"/>
          <w:jc w:val="center"/>
        </w:trPr>
        <w:tc>
          <w:tcPr>
            <w:tcW w:w="1718" w:type="pct"/>
          </w:tcPr>
          <w:p w:rsidR="008931E0" w:rsidRPr="006C7C9F" w:rsidRDefault="008931E0" w:rsidP="00575C8D">
            <w:pPr>
              <w:tabs>
                <w:tab w:val="left" w:pos="1134"/>
                <w:tab w:val="left" w:pos="1418"/>
              </w:tabs>
              <w:ind w:firstLine="709"/>
              <w:jc w:val="center"/>
            </w:pPr>
            <w:r w:rsidRPr="006C7C9F">
              <w:t>1</w:t>
            </w:r>
          </w:p>
        </w:tc>
        <w:tc>
          <w:tcPr>
            <w:tcW w:w="3282" w:type="pct"/>
          </w:tcPr>
          <w:p w:rsidR="008931E0" w:rsidRPr="006C7C9F" w:rsidRDefault="008931E0" w:rsidP="00575C8D">
            <w:pPr>
              <w:tabs>
                <w:tab w:val="left" w:pos="1134"/>
                <w:tab w:val="left" w:pos="1418"/>
              </w:tabs>
              <w:ind w:firstLine="709"/>
              <w:jc w:val="center"/>
            </w:pPr>
            <w:r w:rsidRPr="006C7C9F">
              <w:t>2</w:t>
            </w: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Январь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Февраль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Март</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Апрель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Май</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Июнь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Июль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Август</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Сентябрь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Октябрь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Ноябрь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t>Декабрь</w:t>
            </w:r>
          </w:p>
        </w:tc>
        <w:tc>
          <w:tcPr>
            <w:tcW w:w="3282" w:type="pct"/>
            <w:vAlign w:val="center"/>
          </w:tcPr>
          <w:p w:rsidR="008931E0" w:rsidRPr="006C7C9F" w:rsidRDefault="008931E0" w:rsidP="00575C8D">
            <w:pPr>
              <w:tabs>
                <w:tab w:val="left" w:pos="1134"/>
                <w:tab w:val="left" w:pos="1418"/>
              </w:tabs>
              <w:ind w:firstLine="709"/>
            </w:pPr>
          </w:p>
        </w:tc>
      </w:tr>
      <w:tr w:rsidR="008931E0" w:rsidRPr="006C7C9F" w:rsidTr="00575C8D">
        <w:trPr>
          <w:trHeight w:val="360"/>
          <w:jc w:val="center"/>
        </w:trPr>
        <w:tc>
          <w:tcPr>
            <w:tcW w:w="1718" w:type="pct"/>
            <w:vAlign w:val="center"/>
          </w:tcPr>
          <w:p w:rsidR="008931E0" w:rsidRPr="006C7C9F" w:rsidRDefault="008931E0" w:rsidP="00575C8D">
            <w:pPr>
              <w:tabs>
                <w:tab w:val="left" w:pos="1134"/>
                <w:tab w:val="left" w:pos="1418"/>
              </w:tabs>
              <w:ind w:firstLine="709"/>
            </w:pPr>
            <w:r w:rsidRPr="006C7C9F">
              <w:lastRenderedPageBreak/>
              <w:t>Итого за год</w:t>
            </w:r>
          </w:p>
        </w:tc>
        <w:tc>
          <w:tcPr>
            <w:tcW w:w="3282" w:type="pct"/>
            <w:vAlign w:val="center"/>
          </w:tcPr>
          <w:p w:rsidR="008931E0" w:rsidRPr="006C7C9F" w:rsidRDefault="008931E0" w:rsidP="00575C8D">
            <w:pPr>
              <w:tabs>
                <w:tab w:val="left" w:pos="1134"/>
                <w:tab w:val="left" w:pos="1418"/>
              </w:tabs>
              <w:ind w:firstLine="709"/>
            </w:pPr>
          </w:p>
        </w:tc>
      </w:tr>
    </w:tbl>
    <w:p w:rsidR="008931E0" w:rsidRPr="006C7C9F" w:rsidRDefault="008931E0" w:rsidP="008931E0">
      <w:pPr>
        <w:tabs>
          <w:tab w:val="left" w:pos="1134"/>
          <w:tab w:val="left" w:pos="1418"/>
        </w:tabs>
        <w:ind w:firstLine="709"/>
      </w:pPr>
    </w:p>
    <w:tbl>
      <w:tblPr>
        <w:tblW w:w="0" w:type="auto"/>
        <w:tblLook w:val="00A0"/>
      </w:tblPr>
      <w:tblGrid>
        <w:gridCol w:w="4455"/>
        <w:gridCol w:w="5116"/>
      </w:tblGrid>
      <w:tr w:rsidR="008931E0" w:rsidRPr="006C7C9F" w:rsidTr="00575C8D">
        <w:tc>
          <w:tcPr>
            <w:tcW w:w="4455" w:type="dxa"/>
          </w:tcPr>
          <w:p w:rsidR="008931E0" w:rsidRPr="006C7C9F" w:rsidRDefault="008931E0" w:rsidP="00575C8D">
            <w:pPr>
              <w:tabs>
                <w:tab w:val="left" w:pos="1134"/>
                <w:tab w:val="left" w:pos="1418"/>
              </w:tabs>
              <w:ind w:firstLine="709"/>
            </w:pPr>
            <w:r w:rsidRPr="006C7C9F">
              <w:t>Организация</w:t>
            </w:r>
          </w:p>
          <w:p w:rsidR="008931E0" w:rsidRPr="006C7C9F" w:rsidRDefault="008931E0" w:rsidP="00575C8D">
            <w:pPr>
              <w:tabs>
                <w:tab w:val="left" w:pos="1134"/>
                <w:tab w:val="left" w:pos="1418"/>
              </w:tabs>
              <w:ind w:firstLine="709"/>
            </w:pPr>
            <w:r w:rsidRPr="006C7C9F">
              <w:t>водопроводно-канализационного</w:t>
            </w:r>
          </w:p>
          <w:p w:rsidR="008931E0" w:rsidRPr="006C7C9F" w:rsidRDefault="008931E0" w:rsidP="00575C8D">
            <w:pPr>
              <w:tabs>
                <w:tab w:val="left" w:pos="1134"/>
                <w:tab w:val="left" w:pos="1418"/>
              </w:tabs>
              <w:ind w:firstLine="709"/>
            </w:pPr>
            <w:r w:rsidRPr="006C7C9F">
              <w:t xml:space="preserve">хозяйства:  </w:t>
            </w:r>
            <w:r w:rsidRPr="006C7C9F">
              <w:tab/>
            </w:r>
          </w:p>
        </w:tc>
        <w:tc>
          <w:tcPr>
            <w:tcW w:w="5116" w:type="dxa"/>
          </w:tcPr>
          <w:p w:rsidR="008931E0" w:rsidRPr="006C7C9F" w:rsidRDefault="008931E0" w:rsidP="00575C8D">
            <w:pPr>
              <w:tabs>
                <w:tab w:val="left" w:pos="1134"/>
                <w:tab w:val="left" w:pos="1418"/>
              </w:tabs>
              <w:ind w:firstLine="709"/>
              <w:jc w:val="both"/>
            </w:pPr>
            <w:r w:rsidRPr="006C7C9F">
              <w:t>Абонент:</w:t>
            </w:r>
          </w:p>
        </w:tc>
      </w:tr>
      <w:tr w:rsidR="008931E0" w:rsidRPr="006C7C9F" w:rsidTr="00575C8D">
        <w:tc>
          <w:tcPr>
            <w:tcW w:w="4455" w:type="dxa"/>
          </w:tcPr>
          <w:p w:rsidR="008931E0" w:rsidRPr="006C7C9F" w:rsidRDefault="008931E0" w:rsidP="00575C8D">
            <w:pPr>
              <w:tabs>
                <w:tab w:val="left" w:pos="1134"/>
                <w:tab w:val="left" w:pos="1418"/>
              </w:tabs>
              <w:ind w:firstLine="709"/>
              <w:jc w:val="both"/>
            </w:pPr>
            <w:r>
              <w:t>_______________</w:t>
            </w:r>
            <w:r w:rsidRPr="006C7C9F">
              <w:t>______________</w:t>
            </w:r>
          </w:p>
          <w:p w:rsidR="008931E0" w:rsidRPr="006C7C9F" w:rsidRDefault="008931E0" w:rsidP="00575C8D">
            <w:pPr>
              <w:tabs>
                <w:tab w:val="left" w:pos="1134"/>
                <w:tab w:val="left" w:pos="1418"/>
              </w:tabs>
              <w:ind w:firstLine="709"/>
              <w:jc w:val="both"/>
            </w:pPr>
          </w:p>
        </w:tc>
        <w:tc>
          <w:tcPr>
            <w:tcW w:w="5116" w:type="dxa"/>
          </w:tcPr>
          <w:p w:rsidR="008931E0" w:rsidRPr="006C7C9F" w:rsidRDefault="008931E0" w:rsidP="00575C8D">
            <w:pPr>
              <w:tabs>
                <w:tab w:val="left" w:pos="1134"/>
                <w:tab w:val="left" w:pos="1418"/>
              </w:tabs>
              <w:ind w:firstLine="709"/>
              <w:jc w:val="both"/>
            </w:pPr>
            <w:r w:rsidRPr="006C7C9F">
              <w:t>____</w:t>
            </w:r>
            <w:r>
              <w:t>________________________</w:t>
            </w:r>
            <w:r w:rsidRPr="006C7C9F">
              <w:t>__</w:t>
            </w:r>
            <w:r w:rsidRPr="006C7C9F">
              <w:tab/>
            </w:r>
          </w:p>
        </w:tc>
      </w:tr>
      <w:tr w:rsidR="008931E0" w:rsidRPr="006C7C9F" w:rsidTr="00575C8D">
        <w:tc>
          <w:tcPr>
            <w:tcW w:w="4455" w:type="dxa"/>
          </w:tcPr>
          <w:p w:rsidR="008931E0" w:rsidRPr="006C7C9F" w:rsidRDefault="008931E0" w:rsidP="00575C8D">
            <w:pPr>
              <w:tabs>
                <w:tab w:val="left" w:pos="1134"/>
                <w:tab w:val="left" w:pos="1418"/>
              </w:tabs>
              <w:ind w:firstLine="709"/>
              <w:jc w:val="both"/>
            </w:pPr>
            <w:r w:rsidRPr="006C7C9F">
              <w:t xml:space="preserve">Дата                                                                                                          </w:t>
            </w:r>
          </w:p>
          <w:p w:rsidR="008931E0" w:rsidRPr="006C7C9F" w:rsidRDefault="008931E0" w:rsidP="00575C8D">
            <w:pPr>
              <w:tabs>
                <w:tab w:val="left" w:pos="1134"/>
                <w:tab w:val="left" w:pos="1418"/>
              </w:tabs>
              <w:ind w:firstLine="709"/>
              <w:jc w:val="both"/>
            </w:pPr>
            <w:r w:rsidRPr="006C7C9F">
              <w:t xml:space="preserve"> «___»________20___г.</w:t>
            </w:r>
          </w:p>
          <w:p w:rsidR="008931E0" w:rsidRPr="006C7C9F" w:rsidRDefault="008931E0" w:rsidP="00575C8D">
            <w:pPr>
              <w:tabs>
                <w:tab w:val="left" w:pos="1134"/>
                <w:tab w:val="left" w:pos="1418"/>
              </w:tabs>
              <w:ind w:firstLine="709"/>
              <w:jc w:val="both"/>
            </w:pPr>
          </w:p>
        </w:tc>
        <w:tc>
          <w:tcPr>
            <w:tcW w:w="5116" w:type="dxa"/>
          </w:tcPr>
          <w:p w:rsidR="008931E0" w:rsidRPr="006C7C9F" w:rsidRDefault="008931E0" w:rsidP="00575C8D">
            <w:pPr>
              <w:tabs>
                <w:tab w:val="left" w:pos="1134"/>
                <w:tab w:val="left" w:pos="1418"/>
              </w:tabs>
              <w:ind w:firstLine="709"/>
              <w:jc w:val="both"/>
            </w:pPr>
            <w:r w:rsidRPr="006C7C9F">
              <w:t>Дата</w:t>
            </w:r>
          </w:p>
          <w:p w:rsidR="008931E0" w:rsidRPr="006C7C9F" w:rsidRDefault="008931E0" w:rsidP="00575C8D">
            <w:pPr>
              <w:tabs>
                <w:tab w:val="left" w:pos="1134"/>
                <w:tab w:val="left" w:pos="1418"/>
              </w:tabs>
              <w:ind w:firstLine="709"/>
              <w:jc w:val="both"/>
            </w:pPr>
            <w:r w:rsidRPr="006C7C9F">
              <w:t xml:space="preserve">«___»________20___г.                                </w:t>
            </w:r>
          </w:p>
        </w:tc>
      </w:tr>
    </w:tbl>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pPr>
    </w:p>
    <w:p w:rsidR="008931E0" w:rsidRDefault="008931E0" w:rsidP="008931E0">
      <w:pPr>
        <w:tabs>
          <w:tab w:val="left" w:pos="1134"/>
          <w:tab w:val="left" w:pos="1418"/>
        </w:tabs>
        <w:ind w:firstLine="709"/>
      </w:pPr>
    </w:p>
    <w:p w:rsidR="008931E0" w:rsidRPr="006C7C9F" w:rsidRDefault="008931E0" w:rsidP="008931E0">
      <w:pPr>
        <w:tabs>
          <w:tab w:val="left" w:pos="1134"/>
          <w:tab w:val="left" w:pos="1418"/>
        </w:tabs>
        <w:ind w:firstLine="709"/>
      </w:pPr>
    </w:p>
    <w:p w:rsidR="008931E0" w:rsidRPr="006C7C9F" w:rsidRDefault="008931E0" w:rsidP="008931E0">
      <w:pPr>
        <w:tabs>
          <w:tab w:val="left" w:pos="1134"/>
          <w:tab w:val="left" w:pos="1418"/>
        </w:tabs>
        <w:ind w:firstLine="709"/>
      </w:pPr>
    </w:p>
    <w:p w:rsidR="008931E0" w:rsidRPr="006C7C9F" w:rsidRDefault="008931E0" w:rsidP="008931E0">
      <w:pPr>
        <w:tabs>
          <w:tab w:val="left" w:pos="1134"/>
          <w:tab w:val="left" w:pos="1418"/>
        </w:tabs>
        <w:ind w:firstLine="709"/>
        <w:jc w:val="right"/>
      </w:pPr>
      <w:r w:rsidRPr="006C7C9F">
        <w:t xml:space="preserve">Приложение № 6 </w:t>
      </w:r>
    </w:p>
    <w:p w:rsidR="008931E0" w:rsidRPr="006C7C9F" w:rsidRDefault="008931E0" w:rsidP="008931E0">
      <w:pPr>
        <w:tabs>
          <w:tab w:val="left" w:pos="1134"/>
          <w:tab w:val="left" w:pos="1418"/>
        </w:tabs>
        <w:ind w:firstLine="709"/>
        <w:jc w:val="right"/>
      </w:pPr>
      <w:r w:rsidRPr="006C7C9F">
        <w:t xml:space="preserve">   к Единому типовому договору</w:t>
      </w:r>
    </w:p>
    <w:p w:rsidR="008931E0" w:rsidRPr="006C7C9F" w:rsidRDefault="008931E0" w:rsidP="008931E0">
      <w:pPr>
        <w:tabs>
          <w:tab w:val="left" w:pos="1134"/>
          <w:tab w:val="left" w:pos="1418"/>
        </w:tabs>
        <w:ind w:firstLine="709"/>
        <w:jc w:val="right"/>
      </w:pPr>
      <w:r w:rsidRPr="006C7C9F">
        <w:lastRenderedPageBreak/>
        <w:t>холодного водоснабжения</w:t>
      </w:r>
    </w:p>
    <w:p w:rsidR="008931E0" w:rsidRPr="006C7C9F" w:rsidRDefault="008931E0" w:rsidP="008931E0">
      <w:pPr>
        <w:tabs>
          <w:tab w:val="left" w:pos="1134"/>
          <w:tab w:val="left" w:pos="1418"/>
        </w:tabs>
        <w:ind w:firstLine="709"/>
        <w:jc w:val="right"/>
      </w:pPr>
      <w:r w:rsidRPr="006C7C9F">
        <w:t xml:space="preserve">и водоотведения                                                      </w:t>
      </w:r>
    </w:p>
    <w:p w:rsidR="008931E0" w:rsidRPr="006C7C9F" w:rsidRDefault="008931E0" w:rsidP="008931E0">
      <w:pPr>
        <w:tabs>
          <w:tab w:val="left" w:pos="1134"/>
          <w:tab w:val="left" w:pos="1418"/>
        </w:tabs>
        <w:ind w:firstLine="709"/>
        <w:jc w:val="right"/>
      </w:pPr>
      <w:r w:rsidRPr="006C7C9F">
        <w:t>от «____»_______20__г. № ___</w:t>
      </w:r>
    </w:p>
    <w:p w:rsidR="008931E0" w:rsidRPr="006C7C9F" w:rsidRDefault="008931E0" w:rsidP="008931E0">
      <w:pPr>
        <w:tabs>
          <w:tab w:val="left" w:pos="284"/>
          <w:tab w:val="left" w:pos="567"/>
          <w:tab w:val="left" w:pos="927"/>
          <w:tab w:val="left" w:pos="1134"/>
          <w:tab w:val="left" w:pos="1418"/>
        </w:tabs>
        <w:ind w:firstLine="709"/>
        <w:jc w:val="right"/>
        <w:rPr>
          <w:i/>
        </w:rPr>
      </w:pPr>
      <w:r w:rsidRPr="006C7C9F">
        <w:rPr>
          <w:i/>
        </w:rPr>
        <w:t>(типовая форма)</w:t>
      </w: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1134"/>
          <w:tab w:val="left" w:pos="1418"/>
        </w:tabs>
        <w:ind w:firstLine="709"/>
        <w:jc w:val="center"/>
        <w:rPr>
          <w:b/>
        </w:rPr>
      </w:pPr>
      <w:r w:rsidRPr="006C7C9F">
        <w:rPr>
          <w:b/>
        </w:rPr>
        <w:t>Сведения о нормативах допустимых сбросов и требованиях к составу и свойствам сточных вод, установленных Абоненту</w:t>
      </w:r>
      <w:r w:rsidRPr="006C7C9F">
        <w:rPr>
          <w:b/>
          <w:vertAlign w:val="superscript"/>
        </w:rPr>
        <w:footnoteReference w:id="16"/>
      </w:r>
    </w:p>
    <w:p w:rsidR="008931E0" w:rsidRPr="006C7C9F" w:rsidRDefault="008931E0" w:rsidP="008931E0">
      <w:pPr>
        <w:tabs>
          <w:tab w:val="left" w:pos="1134"/>
          <w:tab w:val="left" w:pos="1418"/>
        </w:tabs>
        <w:ind w:firstLine="709"/>
        <w:jc w:val="both"/>
      </w:pPr>
      <w:r w:rsidRPr="006C7C9F">
        <w:t xml:space="preserve">С целью обеспечения режима безаварийной работы централизованной системы водоотведения Организации водопроводно-канализационного хозяйства  устанавливаются нормативные показатели общих свойств сточных вод:_______________________________________________________________                                </w:t>
      </w:r>
    </w:p>
    <w:p w:rsidR="008931E0" w:rsidRPr="006C7C9F" w:rsidRDefault="008931E0" w:rsidP="008931E0">
      <w:pPr>
        <w:tabs>
          <w:tab w:val="left" w:pos="1134"/>
          <w:tab w:val="left" w:pos="1418"/>
        </w:tabs>
        <w:ind w:firstLine="709"/>
        <w:jc w:val="both"/>
      </w:pPr>
      <w:r w:rsidRPr="006C7C9F">
        <w:t xml:space="preserve">                                                                    (указать показатели)</w:t>
      </w:r>
    </w:p>
    <w:p w:rsidR="008931E0" w:rsidRPr="006C7C9F" w:rsidRDefault="008931E0" w:rsidP="008931E0">
      <w:pPr>
        <w:tabs>
          <w:tab w:val="left" w:pos="1134"/>
          <w:tab w:val="left" w:pos="1418"/>
        </w:tabs>
        <w:ind w:firstLine="709"/>
        <w:jc w:val="both"/>
      </w:pPr>
      <w:r w:rsidRPr="006C7C9F">
        <w:t>Отведению в централизованную систему водоотведения подлежат сточные воды, если содержание в них загрязняющих веществ не превышает следующих значений: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6"/>
        <w:gridCol w:w="1215"/>
        <w:gridCol w:w="1509"/>
        <w:gridCol w:w="3621"/>
      </w:tblGrid>
      <w:tr w:rsidR="008931E0" w:rsidRPr="006C7C9F" w:rsidTr="00575C8D">
        <w:trPr>
          <w:trHeight w:val="30"/>
        </w:trPr>
        <w:tc>
          <w:tcPr>
            <w:tcW w:w="0" w:type="auto"/>
            <w:vAlign w:val="center"/>
          </w:tcPr>
          <w:p w:rsidR="008931E0" w:rsidRPr="006C7C9F" w:rsidRDefault="008931E0" w:rsidP="00575C8D">
            <w:pPr>
              <w:tabs>
                <w:tab w:val="left" w:pos="1134"/>
                <w:tab w:val="left" w:pos="1418"/>
              </w:tabs>
              <w:ind w:firstLine="709"/>
              <w:jc w:val="center"/>
            </w:pPr>
            <w:r w:rsidRPr="006C7C9F">
              <w:t>№ и названия канализационных выпусков</w:t>
            </w:r>
          </w:p>
        </w:tc>
        <w:tc>
          <w:tcPr>
            <w:tcW w:w="0" w:type="auto"/>
            <w:gridSpan w:val="2"/>
            <w:vAlign w:val="center"/>
          </w:tcPr>
          <w:p w:rsidR="008931E0" w:rsidRPr="006C7C9F" w:rsidRDefault="008931E0" w:rsidP="00575C8D">
            <w:pPr>
              <w:tabs>
                <w:tab w:val="left" w:pos="1134"/>
                <w:tab w:val="left" w:pos="1418"/>
              </w:tabs>
              <w:ind w:firstLine="709"/>
              <w:jc w:val="center"/>
            </w:pPr>
            <w:r w:rsidRPr="006C7C9F">
              <w:t>Перечень загрязняющих веществ</w:t>
            </w:r>
          </w:p>
        </w:tc>
        <w:tc>
          <w:tcPr>
            <w:tcW w:w="0" w:type="auto"/>
            <w:vAlign w:val="center"/>
          </w:tcPr>
          <w:p w:rsidR="008931E0" w:rsidRPr="006C7C9F" w:rsidRDefault="008931E0" w:rsidP="00575C8D">
            <w:pPr>
              <w:tabs>
                <w:tab w:val="left" w:pos="1134"/>
                <w:tab w:val="left" w:pos="1418"/>
              </w:tabs>
              <w:ind w:firstLine="709"/>
              <w:jc w:val="center"/>
            </w:pPr>
            <w:r w:rsidRPr="006C7C9F">
              <w:t>Допустимые концентрации загрязняющих веществ, мг/дм</w:t>
            </w:r>
            <w:r w:rsidRPr="006C7C9F">
              <w:rPr>
                <w:vertAlign w:val="superscript"/>
              </w:rPr>
              <w:t>3</w:t>
            </w:r>
          </w:p>
        </w:tc>
      </w:tr>
      <w:tr w:rsidR="008931E0" w:rsidRPr="006C7C9F" w:rsidTr="00575C8D">
        <w:trPr>
          <w:trHeight w:val="20"/>
        </w:trPr>
        <w:tc>
          <w:tcPr>
            <w:tcW w:w="0" w:type="auto"/>
          </w:tcPr>
          <w:p w:rsidR="008931E0" w:rsidRPr="006C7C9F" w:rsidRDefault="008931E0" w:rsidP="00575C8D">
            <w:pPr>
              <w:tabs>
                <w:tab w:val="left" w:pos="1134"/>
                <w:tab w:val="left" w:pos="1418"/>
              </w:tabs>
              <w:ind w:firstLine="709"/>
              <w:jc w:val="center"/>
            </w:pPr>
            <w:r w:rsidRPr="006C7C9F">
              <w:t>1</w:t>
            </w:r>
          </w:p>
        </w:tc>
        <w:tc>
          <w:tcPr>
            <w:tcW w:w="0" w:type="auto"/>
            <w:gridSpan w:val="2"/>
          </w:tcPr>
          <w:p w:rsidR="008931E0" w:rsidRPr="006C7C9F" w:rsidRDefault="008931E0" w:rsidP="00575C8D">
            <w:pPr>
              <w:tabs>
                <w:tab w:val="left" w:pos="1134"/>
                <w:tab w:val="left" w:pos="1418"/>
              </w:tabs>
              <w:ind w:firstLine="709"/>
              <w:jc w:val="center"/>
            </w:pPr>
            <w:r w:rsidRPr="006C7C9F">
              <w:t>2</w:t>
            </w:r>
          </w:p>
        </w:tc>
        <w:tc>
          <w:tcPr>
            <w:tcW w:w="0" w:type="auto"/>
          </w:tcPr>
          <w:p w:rsidR="008931E0" w:rsidRPr="006C7C9F" w:rsidRDefault="008931E0" w:rsidP="00575C8D">
            <w:pPr>
              <w:tabs>
                <w:tab w:val="left" w:pos="1134"/>
                <w:tab w:val="left" w:pos="1418"/>
              </w:tabs>
              <w:ind w:firstLine="709"/>
              <w:jc w:val="center"/>
            </w:pPr>
            <w:r w:rsidRPr="006C7C9F">
              <w:t>3</w:t>
            </w:r>
          </w:p>
        </w:tc>
      </w:tr>
      <w:tr w:rsidR="008931E0" w:rsidRPr="006C7C9F" w:rsidTr="00575C8D">
        <w:trPr>
          <w:trHeight w:val="20"/>
        </w:trPr>
        <w:tc>
          <w:tcPr>
            <w:tcW w:w="0" w:type="auto"/>
          </w:tcPr>
          <w:p w:rsidR="008931E0" w:rsidRPr="006C7C9F" w:rsidRDefault="008931E0" w:rsidP="00575C8D">
            <w:pPr>
              <w:tabs>
                <w:tab w:val="left" w:pos="1134"/>
                <w:tab w:val="left" w:pos="1418"/>
              </w:tabs>
              <w:ind w:firstLine="709"/>
              <w:jc w:val="both"/>
            </w:pPr>
          </w:p>
        </w:tc>
        <w:tc>
          <w:tcPr>
            <w:tcW w:w="0" w:type="auto"/>
            <w:gridSpan w:val="2"/>
          </w:tcPr>
          <w:p w:rsidR="008931E0" w:rsidRPr="006C7C9F" w:rsidRDefault="008931E0" w:rsidP="00575C8D">
            <w:pPr>
              <w:tabs>
                <w:tab w:val="left" w:pos="1134"/>
                <w:tab w:val="left" w:pos="1418"/>
              </w:tabs>
              <w:ind w:firstLine="709"/>
              <w:jc w:val="both"/>
            </w:pPr>
          </w:p>
        </w:tc>
        <w:tc>
          <w:tcPr>
            <w:tcW w:w="0" w:type="auto"/>
          </w:tcPr>
          <w:p w:rsidR="008931E0" w:rsidRPr="006C7C9F" w:rsidRDefault="008931E0" w:rsidP="00575C8D">
            <w:pPr>
              <w:tabs>
                <w:tab w:val="left" w:pos="1134"/>
                <w:tab w:val="left" w:pos="1418"/>
              </w:tabs>
              <w:ind w:firstLine="709"/>
              <w:jc w:val="both"/>
            </w:pPr>
          </w:p>
        </w:tc>
      </w:tr>
      <w:tr w:rsidR="008931E0" w:rsidRPr="006C7C9F" w:rsidTr="00575C8D">
        <w:trPr>
          <w:trHeight w:val="20"/>
        </w:trPr>
        <w:tc>
          <w:tcPr>
            <w:tcW w:w="0" w:type="auto"/>
          </w:tcPr>
          <w:p w:rsidR="008931E0" w:rsidRPr="006C7C9F" w:rsidRDefault="008931E0" w:rsidP="00575C8D">
            <w:pPr>
              <w:tabs>
                <w:tab w:val="left" w:pos="1134"/>
                <w:tab w:val="left" w:pos="1418"/>
              </w:tabs>
              <w:ind w:firstLine="709"/>
              <w:jc w:val="both"/>
            </w:pPr>
          </w:p>
        </w:tc>
        <w:tc>
          <w:tcPr>
            <w:tcW w:w="0" w:type="auto"/>
            <w:gridSpan w:val="2"/>
          </w:tcPr>
          <w:p w:rsidR="008931E0" w:rsidRPr="006C7C9F" w:rsidRDefault="008931E0" w:rsidP="00575C8D">
            <w:pPr>
              <w:tabs>
                <w:tab w:val="left" w:pos="1134"/>
                <w:tab w:val="left" w:pos="1418"/>
              </w:tabs>
              <w:ind w:firstLine="709"/>
              <w:jc w:val="both"/>
            </w:pPr>
          </w:p>
        </w:tc>
        <w:tc>
          <w:tcPr>
            <w:tcW w:w="0" w:type="auto"/>
          </w:tcPr>
          <w:p w:rsidR="008931E0" w:rsidRPr="006C7C9F" w:rsidRDefault="008931E0" w:rsidP="00575C8D">
            <w:pPr>
              <w:tabs>
                <w:tab w:val="left" w:pos="1134"/>
                <w:tab w:val="left" w:pos="1418"/>
              </w:tabs>
              <w:ind w:firstLine="709"/>
              <w:jc w:val="both"/>
            </w:pPr>
          </w:p>
        </w:tc>
      </w:tr>
      <w:tr w:rsidR="008931E0" w:rsidRPr="006C7C9F" w:rsidTr="00575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4432" w:type="dxa"/>
            <w:gridSpan w:val="2"/>
          </w:tcPr>
          <w:p w:rsidR="008931E0" w:rsidRPr="006C7C9F" w:rsidRDefault="008931E0" w:rsidP="00575C8D">
            <w:pPr>
              <w:tabs>
                <w:tab w:val="left" w:pos="1134"/>
                <w:tab w:val="left" w:pos="1418"/>
              </w:tabs>
              <w:ind w:firstLine="709"/>
            </w:pPr>
          </w:p>
          <w:p w:rsidR="008931E0" w:rsidRPr="006C7C9F" w:rsidRDefault="008931E0" w:rsidP="00575C8D">
            <w:pPr>
              <w:tabs>
                <w:tab w:val="left" w:pos="1134"/>
                <w:tab w:val="left" w:pos="1418"/>
              </w:tabs>
              <w:ind w:firstLine="709"/>
            </w:pPr>
            <w:r w:rsidRPr="006C7C9F">
              <w:t>Организация</w:t>
            </w:r>
          </w:p>
          <w:p w:rsidR="008931E0" w:rsidRPr="006C7C9F" w:rsidRDefault="008931E0" w:rsidP="00575C8D">
            <w:pPr>
              <w:tabs>
                <w:tab w:val="left" w:pos="1134"/>
                <w:tab w:val="left" w:pos="1418"/>
              </w:tabs>
              <w:ind w:firstLine="709"/>
            </w:pPr>
            <w:r w:rsidRPr="006C7C9F">
              <w:t>водопроводно-канализационного</w:t>
            </w:r>
          </w:p>
          <w:p w:rsidR="008931E0" w:rsidRPr="006C7C9F" w:rsidRDefault="008931E0" w:rsidP="00575C8D">
            <w:pPr>
              <w:tabs>
                <w:tab w:val="left" w:pos="1134"/>
                <w:tab w:val="left" w:pos="1418"/>
              </w:tabs>
              <w:ind w:firstLine="709"/>
            </w:pPr>
            <w:r w:rsidRPr="006C7C9F">
              <w:t xml:space="preserve">хозяйства:  </w:t>
            </w:r>
            <w:r w:rsidRPr="006C7C9F">
              <w:tab/>
            </w:r>
          </w:p>
        </w:tc>
        <w:tc>
          <w:tcPr>
            <w:tcW w:w="5139" w:type="dxa"/>
            <w:gridSpan w:val="2"/>
          </w:tcPr>
          <w:p w:rsidR="008931E0" w:rsidRPr="006C7C9F" w:rsidRDefault="008931E0" w:rsidP="00575C8D">
            <w:pPr>
              <w:tabs>
                <w:tab w:val="left" w:pos="1134"/>
                <w:tab w:val="left" w:pos="1418"/>
              </w:tabs>
              <w:ind w:firstLine="709"/>
              <w:jc w:val="both"/>
            </w:pPr>
          </w:p>
          <w:p w:rsidR="008931E0" w:rsidRPr="006C7C9F" w:rsidRDefault="008931E0" w:rsidP="00575C8D">
            <w:pPr>
              <w:tabs>
                <w:tab w:val="left" w:pos="1134"/>
                <w:tab w:val="left" w:pos="1418"/>
              </w:tabs>
              <w:ind w:firstLine="709"/>
              <w:jc w:val="both"/>
            </w:pPr>
            <w:r w:rsidRPr="006C7C9F">
              <w:t>Абонент:</w:t>
            </w:r>
          </w:p>
        </w:tc>
      </w:tr>
      <w:tr w:rsidR="008931E0" w:rsidRPr="006C7C9F" w:rsidTr="00575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4432" w:type="dxa"/>
            <w:gridSpan w:val="2"/>
          </w:tcPr>
          <w:p w:rsidR="008931E0" w:rsidRPr="006C7C9F" w:rsidRDefault="008931E0" w:rsidP="00575C8D">
            <w:pPr>
              <w:tabs>
                <w:tab w:val="left" w:pos="1134"/>
                <w:tab w:val="left" w:pos="1418"/>
              </w:tabs>
              <w:ind w:firstLine="709"/>
              <w:jc w:val="both"/>
            </w:pPr>
            <w:r w:rsidRPr="006C7C9F">
              <w:t>______________________________</w:t>
            </w:r>
          </w:p>
          <w:p w:rsidR="008931E0" w:rsidRPr="006C7C9F" w:rsidRDefault="008931E0" w:rsidP="00575C8D">
            <w:pPr>
              <w:tabs>
                <w:tab w:val="left" w:pos="1134"/>
                <w:tab w:val="left" w:pos="1418"/>
              </w:tabs>
              <w:ind w:firstLine="709"/>
              <w:jc w:val="both"/>
            </w:pPr>
          </w:p>
        </w:tc>
        <w:tc>
          <w:tcPr>
            <w:tcW w:w="5139" w:type="dxa"/>
            <w:gridSpan w:val="2"/>
          </w:tcPr>
          <w:p w:rsidR="008931E0" w:rsidRPr="006C7C9F" w:rsidRDefault="008931E0" w:rsidP="00575C8D">
            <w:pPr>
              <w:tabs>
                <w:tab w:val="left" w:pos="1134"/>
                <w:tab w:val="left" w:pos="1418"/>
              </w:tabs>
              <w:ind w:firstLine="709"/>
              <w:jc w:val="both"/>
            </w:pPr>
            <w:r>
              <w:t>________________</w:t>
            </w:r>
            <w:r w:rsidRPr="006C7C9F">
              <w:t>_________________</w:t>
            </w:r>
            <w:r w:rsidRPr="006C7C9F">
              <w:tab/>
            </w:r>
          </w:p>
        </w:tc>
      </w:tr>
      <w:tr w:rsidR="008931E0" w:rsidRPr="006C7C9F" w:rsidTr="00575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4432" w:type="dxa"/>
            <w:gridSpan w:val="2"/>
          </w:tcPr>
          <w:p w:rsidR="008931E0" w:rsidRPr="006C7C9F" w:rsidRDefault="008931E0" w:rsidP="00575C8D">
            <w:pPr>
              <w:tabs>
                <w:tab w:val="left" w:pos="1134"/>
                <w:tab w:val="left" w:pos="1418"/>
              </w:tabs>
              <w:ind w:firstLine="709"/>
              <w:jc w:val="both"/>
            </w:pPr>
            <w:r w:rsidRPr="006C7C9F">
              <w:t xml:space="preserve">Дата                                                                                                          </w:t>
            </w:r>
          </w:p>
          <w:p w:rsidR="008931E0" w:rsidRPr="006C7C9F" w:rsidRDefault="008931E0" w:rsidP="00575C8D">
            <w:pPr>
              <w:tabs>
                <w:tab w:val="left" w:pos="1134"/>
                <w:tab w:val="left" w:pos="1418"/>
              </w:tabs>
              <w:ind w:firstLine="709"/>
              <w:jc w:val="both"/>
            </w:pPr>
            <w:r w:rsidRPr="006C7C9F">
              <w:t xml:space="preserve"> «___»________20___г.</w:t>
            </w:r>
          </w:p>
          <w:p w:rsidR="008931E0" w:rsidRPr="006C7C9F" w:rsidRDefault="008931E0" w:rsidP="00575C8D">
            <w:pPr>
              <w:tabs>
                <w:tab w:val="left" w:pos="1134"/>
                <w:tab w:val="left" w:pos="1418"/>
              </w:tabs>
              <w:ind w:firstLine="709"/>
              <w:jc w:val="both"/>
            </w:pPr>
          </w:p>
        </w:tc>
        <w:tc>
          <w:tcPr>
            <w:tcW w:w="5139" w:type="dxa"/>
            <w:gridSpan w:val="2"/>
          </w:tcPr>
          <w:p w:rsidR="008931E0" w:rsidRPr="006C7C9F" w:rsidRDefault="008931E0" w:rsidP="00575C8D">
            <w:pPr>
              <w:tabs>
                <w:tab w:val="left" w:pos="1134"/>
                <w:tab w:val="left" w:pos="1418"/>
              </w:tabs>
              <w:ind w:firstLine="709"/>
              <w:jc w:val="both"/>
            </w:pPr>
            <w:r w:rsidRPr="006C7C9F">
              <w:t>Дата</w:t>
            </w:r>
          </w:p>
          <w:p w:rsidR="008931E0" w:rsidRPr="006C7C9F" w:rsidRDefault="008931E0" w:rsidP="00575C8D">
            <w:pPr>
              <w:tabs>
                <w:tab w:val="left" w:pos="1134"/>
                <w:tab w:val="left" w:pos="1418"/>
              </w:tabs>
              <w:ind w:firstLine="709"/>
              <w:jc w:val="both"/>
            </w:pPr>
            <w:r w:rsidRPr="006C7C9F">
              <w:t xml:space="preserve">«___»________20___г.                                </w:t>
            </w:r>
          </w:p>
        </w:tc>
      </w:tr>
    </w:tbl>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p>
    <w:p w:rsidR="008931E0" w:rsidRPr="006C7C9F" w:rsidRDefault="008931E0" w:rsidP="008931E0">
      <w:pPr>
        <w:tabs>
          <w:tab w:val="left" w:pos="1134"/>
          <w:tab w:val="left" w:pos="1418"/>
        </w:tabs>
        <w:ind w:firstLine="709"/>
        <w:jc w:val="right"/>
      </w:pPr>
      <w:r w:rsidRPr="006C7C9F">
        <w:t xml:space="preserve">Приложение № 7 </w:t>
      </w:r>
    </w:p>
    <w:p w:rsidR="008931E0" w:rsidRPr="006C7C9F" w:rsidRDefault="008931E0" w:rsidP="008931E0">
      <w:pPr>
        <w:tabs>
          <w:tab w:val="left" w:pos="1134"/>
          <w:tab w:val="left" w:pos="1418"/>
        </w:tabs>
        <w:ind w:firstLine="709"/>
        <w:jc w:val="right"/>
      </w:pPr>
      <w:r w:rsidRPr="006C7C9F">
        <w:t xml:space="preserve">   к Единому типовому договору</w:t>
      </w:r>
    </w:p>
    <w:p w:rsidR="008931E0" w:rsidRPr="006C7C9F" w:rsidRDefault="008931E0" w:rsidP="008931E0">
      <w:pPr>
        <w:tabs>
          <w:tab w:val="left" w:pos="1134"/>
          <w:tab w:val="left" w:pos="1418"/>
        </w:tabs>
        <w:ind w:firstLine="709"/>
        <w:jc w:val="right"/>
      </w:pPr>
      <w:r w:rsidRPr="006C7C9F">
        <w:t>холодного водоснабжения</w:t>
      </w:r>
    </w:p>
    <w:p w:rsidR="008931E0" w:rsidRPr="006C7C9F" w:rsidRDefault="008931E0" w:rsidP="008931E0">
      <w:pPr>
        <w:tabs>
          <w:tab w:val="left" w:pos="1134"/>
          <w:tab w:val="left" w:pos="1418"/>
        </w:tabs>
        <w:ind w:firstLine="709"/>
        <w:jc w:val="right"/>
      </w:pPr>
      <w:r w:rsidRPr="006C7C9F">
        <w:t xml:space="preserve">и водоотведения                                                      </w:t>
      </w:r>
    </w:p>
    <w:p w:rsidR="008931E0" w:rsidRPr="006C7C9F" w:rsidRDefault="008931E0" w:rsidP="008931E0">
      <w:pPr>
        <w:tabs>
          <w:tab w:val="left" w:pos="1134"/>
          <w:tab w:val="left" w:pos="1418"/>
        </w:tabs>
        <w:ind w:firstLine="709"/>
        <w:jc w:val="right"/>
      </w:pPr>
      <w:r w:rsidRPr="006C7C9F">
        <w:t>от «____»_______20__г. № ___</w:t>
      </w:r>
    </w:p>
    <w:p w:rsidR="008931E0" w:rsidRPr="006C7C9F" w:rsidRDefault="008931E0" w:rsidP="008931E0">
      <w:pPr>
        <w:tabs>
          <w:tab w:val="left" w:pos="284"/>
          <w:tab w:val="left" w:pos="567"/>
          <w:tab w:val="left" w:pos="927"/>
          <w:tab w:val="left" w:pos="1134"/>
          <w:tab w:val="left" w:pos="1418"/>
        </w:tabs>
        <w:ind w:firstLine="709"/>
        <w:jc w:val="right"/>
        <w:rPr>
          <w:i/>
        </w:rPr>
      </w:pPr>
      <w:r w:rsidRPr="006C7C9F">
        <w:rPr>
          <w:i/>
        </w:rPr>
        <w:t>(типовая форма)</w:t>
      </w: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1134"/>
          <w:tab w:val="left" w:pos="1418"/>
        </w:tabs>
        <w:ind w:firstLine="709"/>
        <w:jc w:val="center"/>
        <w:rPr>
          <w:b/>
        </w:rPr>
      </w:pPr>
      <w:r w:rsidRPr="006C7C9F">
        <w:rPr>
          <w:b/>
        </w:rPr>
        <w:t>План снижения сбросов</w:t>
      </w:r>
    </w:p>
    <w:p w:rsidR="008931E0" w:rsidRPr="006C7C9F" w:rsidRDefault="008931E0" w:rsidP="008931E0">
      <w:pPr>
        <w:tabs>
          <w:tab w:val="left" w:pos="1134"/>
          <w:tab w:val="left" w:pos="1418"/>
        </w:tabs>
        <w:ind w:firstLine="709"/>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
        <w:gridCol w:w="5143"/>
        <w:gridCol w:w="3576"/>
      </w:tblGrid>
      <w:tr w:rsidR="008931E0" w:rsidRPr="006C7C9F" w:rsidTr="00575C8D">
        <w:tc>
          <w:tcPr>
            <w:tcW w:w="445" w:type="pct"/>
          </w:tcPr>
          <w:p w:rsidR="008931E0" w:rsidRPr="006C7C9F" w:rsidRDefault="008931E0" w:rsidP="00575C8D">
            <w:pPr>
              <w:tabs>
                <w:tab w:val="left" w:pos="1134"/>
                <w:tab w:val="left" w:pos="1418"/>
              </w:tabs>
              <w:ind w:firstLine="709"/>
              <w:jc w:val="center"/>
            </w:pPr>
            <w:r w:rsidRPr="006C7C9F">
              <w:t>№</w:t>
            </w:r>
          </w:p>
          <w:p w:rsidR="008931E0" w:rsidRPr="006C7C9F" w:rsidRDefault="008931E0" w:rsidP="00575C8D">
            <w:pPr>
              <w:tabs>
                <w:tab w:val="left" w:pos="1134"/>
                <w:tab w:val="left" w:pos="1418"/>
              </w:tabs>
              <w:ind w:firstLine="709"/>
              <w:jc w:val="center"/>
            </w:pPr>
            <w:r w:rsidRPr="006C7C9F">
              <w:t>п/п</w:t>
            </w:r>
          </w:p>
        </w:tc>
        <w:tc>
          <w:tcPr>
            <w:tcW w:w="2687" w:type="pct"/>
          </w:tcPr>
          <w:p w:rsidR="008931E0" w:rsidRPr="006C7C9F" w:rsidRDefault="008931E0" w:rsidP="00575C8D">
            <w:pPr>
              <w:tabs>
                <w:tab w:val="left" w:pos="1134"/>
                <w:tab w:val="left" w:pos="1418"/>
              </w:tabs>
              <w:ind w:firstLine="709"/>
              <w:jc w:val="center"/>
            </w:pPr>
            <w:r w:rsidRPr="006C7C9F">
              <w:t>Наименование мероприятия</w:t>
            </w:r>
          </w:p>
        </w:tc>
        <w:tc>
          <w:tcPr>
            <w:tcW w:w="1868" w:type="pct"/>
          </w:tcPr>
          <w:p w:rsidR="008931E0" w:rsidRPr="006C7C9F" w:rsidRDefault="008931E0" w:rsidP="00575C8D">
            <w:pPr>
              <w:tabs>
                <w:tab w:val="left" w:pos="1134"/>
                <w:tab w:val="left" w:pos="1418"/>
              </w:tabs>
              <w:ind w:firstLine="709"/>
              <w:jc w:val="center"/>
            </w:pPr>
            <w:r w:rsidRPr="006C7C9F">
              <w:t>Сроки выполнения</w:t>
            </w:r>
          </w:p>
        </w:tc>
      </w:tr>
      <w:tr w:rsidR="008931E0" w:rsidRPr="006C7C9F" w:rsidTr="00575C8D">
        <w:tc>
          <w:tcPr>
            <w:tcW w:w="445" w:type="pct"/>
          </w:tcPr>
          <w:p w:rsidR="008931E0" w:rsidRPr="006C7C9F" w:rsidRDefault="008931E0" w:rsidP="00575C8D">
            <w:pPr>
              <w:tabs>
                <w:tab w:val="left" w:pos="1134"/>
                <w:tab w:val="left" w:pos="1418"/>
              </w:tabs>
              <w:ind w:firstLine="709"/>
              <w:jc w:val="center"/>
            </w:pPr>
            <w:r w:rsidRPr="006C7C9F">
              <w:t>1</w:t>
            </w:r>
          </w:p>
        </w:tc>
        <w:tc>
          <w:tcPr>
            <w:tcW w:w="2687" w:type="pct"/>
          </w:tcPr>
          <w:p w:rsidR="008931E0" w:rsidRPr="006C7C9F" w:rsidRDefault="008931E0" w:rsidP="00575C8D">
            <w:pPr>
              <w:tabs>
                <w:tab w:val="left" w:pos="1134"/>
                <w:tab w:val="left" w:pos="1418"/>
              </w:tabs>
              <w:ind w:firstLine="709"/>
              <w:jc w:val="center"/>
            </w:pPr>
            <w:r w:rsidRPr="006C7C9F">
              <w:t>2</w:t>
            </w:r>
          </w:p>
        </w:tc>
        <w:tc>
          <w:tcPr>
            <w:tcW w:w="1868" w:type="pct"/>
          </w:tcPr>
          <w:p w:rsidR="008931E0" w:rsidRPr="006C7C9F" w:rsidRDefault="008931E0" w:rsidP="00575C8D">
            <w:pPr>
              <w:tabs>
                <w:tab w:val="left" w:pos="1134"/>
                <w:tab w:val="left" w:pos="1418"/>
              </w:tabs>
              <w:ind w:firstLine="709"/>
              <w:jc w:val="center"/>
            </w:pPr>
            <w:r w:rsidRPr="006C7C9F">
              <w:t>3</w:t>
            </w:r>
          </w:p>
        </w:tc>
      </w:tr>
      <w:tr w:rsidR="008931E0" w:rsidRPr="006C7C9F" w:rsidTr="00575C8D">
        <w:tc>
          <w:tcPr>
            <w:tcW w:w="445" w:type="pct"/>
          </w:tcPr>
          <w:p w:rsidR="008931E0" w:rsidRPr="006C7C9F" w:rsidRDefault="008931E0" w:rsidP="00575C8D">
            <w:pPr>
              <w:tabs>
                <w:tab w:val="left" w:pos="1134"/>
                <w:tab w:val="left" w:pos="1418"/>
              </w:tabs>
              <w:ind w:firstLine="709"/>
              <w:jc w:val="center"/>
              <w:rPr>
                <w:b/>
              </w:rPr>
            </w:pPr>
          </w:p>
        </w:tc>
        <w:tc>
          <w:tcPr>
            <w:tcW w:w="2687" w:type="pct"/>
          </w:tcPr>
          <w:p w:rsidR="008931E0" w:rsidRPr="006C7C9F" w:rsidRDefault="008931E0" w:rsidP="00575C8D">
            <w:pPr>
              <w:tabs>
                <w:tab w:val="left" w:pos="1134"/>
                <w:tab w:val="left" w:pos="1418"/>
              </w:tabs>
              <w:ind w:firstLine="709"/>
              <w:jc w:val="center"/>
              <w:rPr>
                <w:b/>
              </w:rPr>
            </w:pPr>
          </w:p>
        </w:tc>
        <w:tc>
          <w:tcPr>
            <w:tcW w:w="1868" w:type="pct"/>
          </w:tcPr>
          <w:p w:rsidR="008931E0" w:rsidRPr="006C7C9F" w:rsidRDefault="008931E0" w:rsidP="00575C8D">
            <w:pPr>
              <w:tabs>
                <w:tab w:val="left" w:pos="1134"/>
                <w:tab w:val="left" w:pos="1418"/>
              </w:tabs>
              <w:ind w:firstLine="709"/>
              <w:jc w:val="center"/>
              <w:rPr>
                <w:b/>
              </w:rPr>
            </w:pPr>
          </w:p>
        </w:tc>
      </w:tr>
      <w:tr w:rsidR="008931E0" w:rsidRPr="006C7C9F" w:rsidTr="00575C8D">
        <w:tc>
          <w:tcPr>
            <w:tcW w:w="445" w:type="pct"/>
          </w:tcPr>
          <w:p w:rsidR="008931E0" w:rsidRPr="006C7C9F" w:rsidRDefault="008931E0" w:rsidP="00575C8D">
            <w:pPr>
              <w:tabs>
                <w:tab w:val="left" w:pos="1134"/>
                <w:tab w:val="left" w:pos="1418"/>
              </w:tabs>
              <w:ind w:firstLine="709"/>
              <w:jc w:val="center"/>
              <w:rPr>
                <w:b/>
              </w:rPr>
            </w:pPr>
          </w:p>
        </w:tc>
        <w:tc>
          <w:tcPr>
            <w:tcW w:w="2687" w:type="pct"/>
          </w:tcPr>
          <w:p w:rsidR="008931E0" w:rsidRPr="006C7C9F" w:rsidRDefault="008931E0" w:rsidP="00575C8D">
            <w:pPr>
              <w:tabs>
                <w:tab w:val="left" w:pos="1134"/>
                <w:tab w:val="left" w:pos="1418"/>
              </w:tabs>
              <w:ind w:firstLine="709"/>
              <w:jc w:val="center"/>
              <w:rPr>
                <w:b/>
              </w:rPr>
            </w:pPr>
          </w:p>
        </w:tc>
        <w:tc>
          <w:tcPr>
            <w:tcW w:w="1868" w:type="pct"/>
          </w:tcPr>
          <w:p w:rsidR="008931E0" w:rsidRPr="006C7C9F" w:rsidRDefault="008931E0" w:rsidP="00575C8D">
            <w:pPr>
              <w:tabs>
                <w:tab w:val="left" w:pos="1134"/>
                <w:tab w:val="left" w:pos="1418"/>
              </w:tabs>
              <w:ind w:firstLine="709"/>
              <w:jc w:val="center"/>
              <w:rPr>
                <w:b/>
              </w:rPr>
            </w:pPr>
          </w:p>
        </w:tc>
      </w:tr>
      <w:tr w:rsidR="008931E0" w:rsidRPr="006C7C9F" w:rsidTr="00575C8D">
        <w:tc>
          <w:tcPr>
            <w:tcW w:w="445" w:type="pct"/>
          </w:tcPr>
          <w:p w:rsidR="008931E0" w:rsidRPr="006C7C9F" w:rsidRDefault="008931E0" w:rsidP="00575C8D">
            <w:pPr>
              <w:tabs>
                <w:tab w:val="left" w:pos="1134"/>
                <w:tab w:val="left" w:pos="1418"/>
              </w:tabs>
              <w:ind w:firstLine="709"/>
              <w:jc w:val="center"/>
              <w:rPr>
                <w:b/>
              </w:rPr>
            </w:pPr>
          </w:p>
        </w:tc>
        <w:tc>
          <w:tcPr>
            <w:tcW w:w="2687" w:type="pct"/>
          </w:tcPr>
          <w:p w:rsidR="008931E0" w:rsidRPr="006C7C9F" w:rsidRDefault="008931E0" w:rsidP="00575C8D">
            <w:pPr>
              <w:tabs>
                <w:tab w:val="left" w:pos="1134"/>
                <w:tab w:val="left" w:pos="1418"/>
              </w:tabs>
              <w:ind w:firstLine="709"/>
              <w:jc w:val="center"/>
              <w:rPr>
                <w:b/>
              </w:rPr>
            </w:pPr>
          </w:p>
        </w:tc>
        <w:tc>
          <w:tcPr>
            <w:tcW w:w="1868" w:type="pct"/>
          </w:tcPr>
          <w:p w:rsidR="008931E0" w:rsidRPr="006C7C9F" w:rsidRDefault="008931E0" w:rsidP="00575C8D">
            <w:pPr>
              <w:tabs>
                <w:tab w:val="left" w:pos="1134"/>
                <w:tab w:val="left" w:pos="1418"/>
              </w:tabs>
              <w:ind w:firstLine="709"/>
              <w:jc w:val="center"/>
              <w:rPr>
                <w:b/>
              </w:rPr>
            </w:pPr>
          </w:p>
        </w:tc>
      </w:tr>
      <w:tr w:rsidR="008931E0" w:rsidRPr="006C7C9F" w:rsidTr="00575C8D">
        <w:tc>
          <w:tcPr>
            <w:tcW w:w="445" w:type="pct"/>
          </w:tcPr>
          <w:p w:rsidR="008931E0" w:rsidRPr="006C7C9F" w:rsidRDefault="008931E0" w:rsidP="00575C8D">
            <w:pPr>
              <w:tabs>
                <w:tab w:val="left" w:pos="1134"/>
                <w:tab w:val="left" w:pos="1418"/>
              </w:tabs>
              <w:ind w:firstLine="709"/>
              <w:jc w:val="center"/>
              <w:rPr>
                <w:b/>
              </w:rPr>
            </w:pPr>
          </w:p>
        </w:tc>
        <w:tc>
          <w:tcPr>
            <w:tcW w:w="2687" w:type="pct"/>
          </w:tcPr>
          <w:p w:rsidR="008931E0" w:rsidRPr="006C7C9F" w:rsidRDefault="008931E0" w:rsidP="00575C8D">
            <w:pPr>
              <w:tabs>
                <w:tab w:val="left" w:pos="1134"/>
                <w:tab w:val="left" w:pos="1418"/>
              </w:tabs>
              <w:ind w:firstLine="709"/>
              <w:jc w:val="center"/>
              <w:rPr>
                <w:b/>
              </w:rPr>
            </w:pPr>
          </w:p>
        </w:tc>
        <w:tc>
          <w:tcPr>
            <w:tcW w:w="1868" w:type="pct"/>
          </w:tcPr>
          <w:p w:rsidR="008931E0" w:rsidRPr="006C7C9F" w:rsidRDefault="008931E0" w:rsidP="00575C8D">
            <w:pPr>
              <w:tabs>
                <w:tab w:val="left" w:pos="1134"/>
                <w:tab w:val="left" w:pos="1418"/>
              </w:tabs>
              <w:ind w:firstLine="709"/>
              <w:jc w:val="center"/>
              <w:rPr>
                <w:b/>
              </w:rPr>
            </w:pPr>
          </w:p>
        </w:tc>
      </w:tr>
    </w:tbl>
    <w:p w:rsidR="008931E0" w:rsidRPr="006C7C9F" w:rsidRDefault="008931E0" w:rsidP="008931E0">
      <w:pPr>
        <w:tabs>
          <w:tab w:val="left" w:pos="1134"/>
          <w:tab w:val="left" w:pos="1418"/>
        </w:tabs>
        <w:ind w:firstLine="709"/>
        <w:jc w:val="center"/>
        <w:rPr>
          <w:b/>
        </w:rPr>
      </w:pPr>
    </w:p>
    <w:p w:rsidR="008931E0" w:rsidRPr="006C7C9F" w:rsidRDefault="008931E0" w:rsidP="008931E0">
      <w:pPr>
        <w:tabs>
          <w:tab w:val="left" w:pos="1134"/>
          <w:tab w:val="left" w:pos="1418"/>
        </w:tabs>
        <w:ind w:firstLine="709"/>
        <w:jc w:val="center"/>
        <w:rPr>
          <w:b/>
        </w:rPr>
      </w:pPr>
    </w:p>
    <w:tbl>
      <w:tblPr>
        <w:tblW w:w="0" w:type="auto"/>
        <w:tblLook w:val="00A0"/>
      </w:tblPr>
      <w:tblGrid>
        <w:gridCol w:w="4455"/>
        <w:gridCol w:w="469"/>
        <w:gridCol w:w="4647"/>
      </w:tblGrid>
      <w:tr w:rsidR="008931E0" w:rsidRPr="006C7C9F" w:rsidTr="00575C8D">
        <w:tc>
          <w:tcPr>
            <w:tcW w:w="4455" w:type="dxa"/>
          </w:tcPr>
          <w:p w:rsidR="008931E0" w:rsidRPr="006C7C9F" w:rsidRDefault="008931E0" w:rsidP="00575C8D">
            <w:pPr>
              <w:tabs>
                <w:tab w:val="left" w:pos="1134"/>
                <w:tab w:val="left" w:pos="1418"/>
              </w:tabs>
              <w:ind w:firstLine="709"/>
            </w:pPr>
            <w:r w:rsidRPr="006C7C9F">
              <w:t>Организация</w:t>
            </w:r>
          </w:p>
          <w:p w:rsidR="008931E0" w:rsidRPr="006C7C9F" w:rsidRDefault="008931E0" w:rsidP="00575C8D">
            <w:pPr>
              <w:tabs>
                <w:tab w:val="left" w:pos="1134"/>
                <w:tab w:val="left" w:pos="1418"/>
              </w:tabs>
              <w:ind w:firstLine="709"/>
            </w:pPr>
            <w:r w:rsidRPr="006C7C9F">
              <w:t>водопроводно-канализационного</w:t>
            </w:r>
          </w:p>
          <w:p w:rsidR="008931E0" w:rsidRPr="006C7C9F" w:rsidRDefault="008931E0" w:rsidP="00575C8D">
            <w:pPr>
              <w:tabs>
                <w:tab w:val="left" w:pos="1134"/>
                <w:tab w:val="left" w:pos="1418"/>
              </w:tabs>
              <w:ind w:firstLine="709"/>
            </w:pPr>
            <w:r w:rsidRPr="006C7C9F">
              <w:t xml:space="preserve">хозяйства:  </w:t>
            </w:r>
            <w:r w:rsidRPr="006C7C9F">
              <w:tab/>
            </w:r>
          </w:p>
        </w:tc>
        <w:tc>
          <w:tcPr>
            <w:tcW w:w="5116" w:type="dxa"/>
            <w:gridSpan w:val="2"/>
          </w:tcPr>
          <w:p w:rsidR="008931E0" w:rsidRPr="006C7C9F" w:rsidRDefault="008931E0" w:rsidP="00575C8D">
            <w:pPr>
              <w:tabs>
                <w:tab w:val="left" w:pos="1134"/>
                <w:tab w:val="left" w:pos="1418"/>
              </w:tabs>
              <w:ind w:firstLine="709"/>
              <w:jc w:val="both"/>
            </w:pPr>
            <w:r w:rsidRPr="006C7C9F">
              <w:t>Абонент:</w:t>
            </w:r>
          </w:p>
        </w:tc>
      </w:tr>
      <w:tr w:rsidR="008931E0" w:rsidRPr="006C7C9F" w:rsidTr="00575C8D">
        <w:tc>
          <w:tcPr>
            <w:tcW w:w="4455" w:type="dxa"/>
          </w:tcPr>
          <w:p w:rsidR="008931E0" w:rsidRPr="006C7C9F" w:rsidRDefault="008931E0" w:rsidP="00575C8D">
            <w:pPr>
              <w:tabs>
                <w:tab w:val="left" w:pos="1134"/>
                <w:tab w:val="left" w:pos="1418"/>
              </w:tabs>
              <w:ind w:firstLine="709"/>
              <w:jc w:val="both"/>
            </w:pPr>
            <w:r w:rsidRPr="006C7C9F">
              <w:t>_____________________________</w:t>
            </w:r>
          </w:p>
        </w:tc>
        <w:tc>
          <w:tcPr>
            <w:tcW w:w="5116" w:type="dxa"/>
            <w:gridSpan w:val="2"/>
          </w:tcPr>
          <w:p w:rsidR="008931E0" w:rsidRPr="006C7C9F" w:rsidRDefault="008931E0" w:rsidP="00575C8D">
            <w:pPr>
              <w:tabs>
                <w:tab w:val="left" w:pos="1134"/>
                <w:tab w:val="left" w:pos="1418"/>
              </w:tabs>
              <w:ind w:firstLine="709"/>
              <w:jc w:val="both"/>
            </w:pPr>
            <w:r w:rsidRPr="006C7C9F">
              <w:t>__________________________________</w:t>
            </w:r>
            <w:r w:rsidRPr="006C7C9F">
              <w:tab/>
            </w:r>
          </w:p>
        </w:tc>
      </w:tr>
      <w:tr w:rsidR="008931E0" w:rsidRPr="006C7C9F" w:rsidTr="00575C8D">
        <w:tc>
          <w:tcPr>
            <w:tcW w:w="4455" w:type="dxa"/>
          </w:tcPr>
          <w:p w:rsidR="008931E0" w:rsidRPr="006C7C9F" w:rsidRDefault="008931E0" w:rsidP="00575C8D">
            <w:pPr>
              <w:tabs>
                <w:tab w:val="left" w:pos="1134"/>
                <w:tab w:val="left" w:pos="1418"/>
              </w:tabs>
              <w:ind w:firstLine="709"/>
              <w:jc w:val="both"/>
            </w:pPr>
            <w:r w:rsidRPr="006C7C9F">
              <w:t xml:space="preserve">Дата                                                                                                          </w:t>
            </w:r>
          </w:p>
          <w:p w:rsidR="008931E0" w:rsidRPr="006C7C9F" w:rsidRDefault="008931E0" w:rsidP="00575C8D">
            <w:pPr>
              <w:tabs>
                <w:tab w:val="left" w:pos="1134"/>
                <w:tab w:val="left" w:pos="1418"/>
              </w:tabs>
              <w:ind w:firstLine="709"/>
              <w:jc w:val="both"/>
            </w:pPr>
            <w:r w:rsidRPr="006C7C9F">
              <w:t xml:space="preserve"> «___»________20___г.</w:t>
            </w:r>
          </w:p>
          <w:p w:rsidR="008931E0" w:rsidRPr="006C7C9F" w:rsidRDefault="008931E0" w:rsidP="00575C8D">
            <w:pPr>
              <w:tabs>
                <w:tab w:val="left" w:pos="1134"/>
                <w:tab w:val="left" w:pos="1418"/>
              </w:tabs>
              <w:ind w:firstLine="709"/>
              <w:jc w:val="both"/>
            </w:pPr>
          </w:p>
        </w:tc>
        <w:tc>
          <w:tcPr>
            <w:tcW w:w="5116" w:type="dxa"/>
            <w:gridSpan w:val="2"/>
          </w:tcPr>
          <w:p w:rsidR="008931E0" w:rsidRPr="006C7C9F" w:rsidRDefault="008931E0" w:rsidP="00575C8D">
            <w:pPr>
              <w:tabs>
                <w:tab w:val="left" w:pos="1134"/>
                <w:tab w:val="left" w:pos="1418"/>
              </w:tabs>
              <w:ind w:firstLine="709"/>
              <w:jc w:val="both"/>
            </w:pPr>
            <w:r w:rsidRPr="006C7C9F">
              <w:t>Дата</w:t>
            </w:r>
          </w:p>
          <w:p w:rsidR="008931E0" w:rsidRPr="006C7C9F" w:rsidRDefault="008931E0" w:rsidP="00575C8D">
            <w:pPr>
              <w:tabs>
                <w:tab w:val="left" w:pos="1134"/>
                <w:tab w:val="left" w:pos="1418"/>
              </w:tabs>
              <w:ind w:firstLine="709"/>
              <w:jc w:val="both"/>
            </w:pPr>
            <w:r w:rsidRPr="006C7C9F">
              <w:t xml:space="preserve">«___»________20___г.                                </w:t>
            </w:r>
          </w:p>
        </w:tc>
      </w:tr>
      <w:tr w:rsidR="008931E0" w:rsidRPr="006C7C9F" w:rsidTr="00575C8D">
        <w:trPr>
          <w:gridAfter w:val="1"/>
          <w:wAfter w:w="4647" w:type="dxa"/>
        </w:trPr>
        <w:tc>
          <w:tcPr>
            <w:tcW w:w="4924" w:type="dxa"/>
            <w:gridSpan w:val="2"/>
          </w:tcPr>
          <w:p w:rsidR="008931E0" w:rsidRPr="006C7C9F" w:rsidRDefault="008931E0" w:rsidP="00575C8D">
            <w:pPr>
              <w:tabs>
                <w:tab w:val="left" w:pos="1134"/>
                <w:tab w:val="left" w:pos="1418"/>
              </w:tabs>
              <w:ind w:firstLine="709"/>
              <w:jc w:val="both"/>
            </w:pPr>
          </w:p>
        </w:tc>
      </w:tr>
    </w:tbl>
    <w:p w:rsidR="008931E0" w:rsidRPr="006C7C9F" w:rsidRDefault="008931E0" w:rsidP="008931E0">
      <w:pPr>
        <w:tabs>
          <w:tab w:val="left" w:pos="284"/>
          <w:tab w:val="left" w:pos="567"/>
          <w:tab w:val="left" w:pos="927"/>
          <w:tab w:val="left" w:pos="1134"/>
          <w:tab w:val="left" w:pos="1418"/>
        </w:tabs>
        <w:ind w:firstLine="709"/>
        <w:jc w:val="right"/>
      </w:pPr>
    </w:p>
    <w:p w:rsidR="008931E0" w:rsidRPr="006C7C9F" w:rsidRDefault="008931E0" w:rsidP="008931E0">
      <w:pPr>
        <w:tabs>
          <w:tab w:val="left" w:pos="1134"/>
          <w:tab w:val="left" w:pos="1418"/>
        </w:tabs>
        <w:ind w:firstLine="709"/>
      </w:pPr>
    </w:p>
    <w:p w:rsidR="008931E0" w:rsidRPr="006C7C9F" w:rsidRDefault="008931E0" w:rsidP="008931E0">
      <w:pPr>
        <w:tabs>
          <w:tab w:val="left" w:pos="1134"/>
          <w:tab w:val="left" w:pos="1418"/>
        </w:tabs>
        <w:ind w:firstLine="709"/>
      </w:pPr>
    </w:p>
    <w:p w:rsidR="008931E0" w:rsidRPr="006C7C9F" w:rsidRDefault="008931E0" w:rsidP="008931E0">
      <w:pPr>
        <w:pStyle w:val="ConsPlusNonformat"/>
        <w:tabs>
          <w:tab w:val="left" w:pos="1134"/>
          <w:tab w:val="left" w:pos="1418"/>
        </w:tabs>
        <w:ind w:firstLine="709"/>
        <w:rPr>
          <w:rFonts w:ascii="Times New Roman" w:hAnsi="Times New Roman" w:cs="Times New Roman"/>
          <w:sz w:val="24"/>
          <w:szCs w:val="24"/>
        </w:rPr>
      </w:pPr>
    </w:p>
    <w:p w:rsidR="00CC577E" w:rsidRPr="008931E0" w:rsidRDefault="00DB30E1" w:rsidP="008931E0"/>
    <w:sectPr w:rsidR="00CC577E" w:rsidRPr="008931E0" w:rsidSect="001819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0E1" w:rsidRDefault="00DB30E1" w:rsidP="008931E0">
      <w:r>
        <w:separator/>
      </w:r>
    </w:p>
  </w:endnote>
  <w:endnote w:type="continuationSeparator" w:id="0">
    <w:p w:rsidR="00DB30E1" w:rsidRDefault="00DB30E1" w:rsidP="00893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0E1" w:rsidRDefault="00DB30E1" w:rsidP="008931E0">
      <w:r>
        <w:separator/>
      </w:r>
    </w:p>
  </w:footnote>
  <w:footnote w:type="continuationSeparator" w:id="0">
    <w:p w:rsidR="00DB30E1" w:rsidRDefault="00DB30E1" w:rsidP="008931E0">
      <w:r>
        <w:continuationSeparator/>
      </w:r>
    </w:p>
  </w:footnote>
  <w:footnote w:id="1">
    <w:p w:rsidR="008931E0" w:rsidRDefault="008931E0" w:rsidP="008931E0">
      <w:pPr>
        <w:pStyle w:val="a3"/>
        <w:jc w:val="both"/>
      </w:pPr>
      <w:r>
        <w:rPr>
          <w:rStyle w:val="a5"/>
        </w:rPr>
        <w:footnoteRef/>
      </w:r>
      <w:r>
        <w:t xml:space="preserve">  В случае заключения договора с организациями, осуществляющими оказание коммунальных услуг населению (управляющими организациями) перечень НПА, подлежащих включению в договор расширяется. В договор включаются: Постановление Правительства РФ от 6 мая 2011г. №354 «О предоставлении коммунальных услуг  собственникам и пользователям помещений в многоквартирных домах и жилых домов»; Постановление Правительства РФ от 14 февраля 2012г. №124 «О правилах, обязательных при заключении договоров снабжения коммунальными ресурсами для целей оказания коммунальных услуг».</w:t>
      </w:r>
    </w:p>
  </w:footnote>
  <w:footnote w:id="2">
    <w:p w:rsidR="008931E0" w:rsidRDefault="008931E0" w:rsidP="008931E0">
      <w:pPr>
        <w:pStyle w:val="a3"/>
        <w:jc w:val="both"/>
      </w:pPr>
      <w:r w:rsidRPr="00E7120A">
        <w:rPr>
          <w:rStyle w:val="a5"/>
          <w:sz w:val="28"/>
          <w:szCs w:val="28"/>
        </w:rPr>
        <w:footnoteRef/>
      </w:r>
      <w:r w:rsidRPr="00E7120A">
        <w:rPr>
          <w:sz w:val="28"/>
          <w:szCs w:val="28"/>
        </w:rPr>
        <w:t xml:space="preserve"> </w:t>
      </w:r>
      <w:r>
        <w:t xml:space="preserve">Данное условие типового договора включается в договор при условии заключения его с Абонентом, которые обязан устанавливать приборы учета сточных вод в соответствии с требования законодательства Российской Федерации, а также с Абонентом, имеющим установленный прибор (приборы) учета сточных вод на дату заключения договора. </w:t>
      </w:r>
    </w:p>
  </w:footnote>
  <w:footnote w:id="3">
    <w:p w:rsidR="008931E0" w:rsidRDefault="008931E0" w:rsidP="008931E0">
      <w:pPr>
        <w:pStyle w:val="a3"/>
        <w:jc w:val="both"/>
      </w:pPr>
      <w:r w:rsidRPr="00E7120A">
        <w:rPr>
          <w:rStyle w:val="a5"/>
          <w:sz w:val="28"/>
          <w:szCs w:val="28"/>
        </w:rPr>
        <w:footnoteRef/>
      </w:r>
      <w:r>
        <w:rPr>
          <w:sz w:val="28"/>
          <w:szCs w:val="28"/>
        </w:rPr>
        <w:t xml:space="preserve"> </w:t>
      </w:r>
      <w:r w:rsidRPr="00E7120A">
        <w:t>Лимиты  водоотведения могут быть установлены Организацией водопроводно-канализационного хозяйства, в случаях, когда такая организация уполномочена органами местного самоуправления поселения, городского округа на установление лимитов водоотведения</w:t>
      </w:r>
      <w:r>
        <w:t>.</w:t>
      </w:r>
    </w:p>
  </w:footnote>
  <w:footnote w:id="4">
    <w:p w:rsidR="008931E0" w:rsidRDefault="008931E0" w:rsidP="008931E0">
      <w:pPr>
        <w:pStyle w:val="a3"/>
        <w:jc w:val="both"/>
      </w:pPr>
      <w:r w:rsidRPr="00C11724">
        <w:rPr>
          <w:rStyle w:val="a5"/>
          <w:sz w:val="28"/>
          <w:szCs w:val="28"/>
        </w:rPr>
        <w:footnoteRef/>
      </w:r>
      <w:r w:rsidRPr="00C11724">
        <w:rPr>
          <w:sz w:val="28"/>
          <w:szCs w:val="28"/>
        </w:rPr>
        <w:t xml:space="preserve"> </w:t>
      </w:r>
      <w:r>
        <w:t>Данное условие</w:t>
      </w:r>
      <w:r w:rsidRPr="00C11724">
        <w:t xml:space="preserve"> типового договора включается в договор при условии заключения его с Абонентом,</w:t>
      </w:r>
      <w:r>
        <w:t xml:space="preserve"> который, в соответствии с законодательством Российской Федерации,  относится к категории абонентов, </w:t>
      </w:r>
      <w:r w:rsidRPr="00C11724">
        <w:t>для которых устанавливаются нормативы допустимых сбросов</w:t>
      </w:r>
      <w:r>
        <w:t xml:space="preserve">. </w:t>
      </w:r>
    </w:p>
  </w:footnote>
  <w:footnote w:id="5">
    <w:p w:rsidR="008931E0" w:rsidRDefault="008931E0" w:rsidP="008931E0">
      <w:pPr>
        <w:pStyle w:val="a3"/>
        <w:jc w:val="both"/>
      </w:pPr>
      <w:r w:rsidRPr="00F542BE">
        <w:rPr>
          <w:rStyle w:val="a5"/>
          <w:sz w:val="28"/>
          <w:szCs w:val="28"/>
        </w:rPr>
        <w:footnoteRef/>
      </w:r>
      <w:r w:rsidRPr="00F542BE">
        <w:rPr>
          <w:sz w:val="28"/>
          <w:szCs w:val="28"/>
        </w:rPr>
        <w:t xml:space="preserve"> </w:t>
      </w:r>
      <w:r>
        <w:t xml:space="preserve">Данное условие </w:t>
      </w:r>
      <w:r w:rsidRPr="00F542BE">
        <w:t xml:space="preserve"> типового договора включается в договор при условии заключения его с Абонентом, которые обязан устанавливать приборы учета сточных вод в соответствии с требования законодательства Российской Федерации</w:t>
      </w:r>
      <w:r>
        <w:t>.</w:t>
      </w:r>
    </w:p>
  </w:footnote>
  <w:footnote w:id="6">
    <w:p w:rsidR="008931E0" w:rsidRDefault="008931E0" w:rsidP="008931E0">
      <w:pPr>
        <w:pStyle w:val="a3"/>
        <w:jc w:val="both"/>
      </w:pPr>
      <w:r w:rsidRPr="00D02087">
        <w:rPr>
          <w:rStyle w:val="a5"/>
          <w:sz w:val="28"/>
          <w:szCs w:val="28"/>
        </w:rPr>
        <w:footnoteRef/>
      </w:r>
      <w:r w:rsidRPr="00D02087">
        <w:rPr>
          <w:sz w:val="28"/>
          <w:szCs w:val="28"/>
        </w:rPr>
        <w:t xml:space="preserve"> </w:t>
      </w:r>
      <w:r w:rsidRPr="00D02087">
        <w:t>При</w:t>
      </w:r>
      <w:r>
        <w:rPr>
          <w:sz w:val="28"/>
          <w:szCs w:val="28"/>
        </w:rPr>
        <w:t xml:space="preserve"> </w:t>
      </w:r>
      <w:r w:rsidRPr="00D02087">
        <w:t>условии, что</w:t>
      </w:r>
      <w:r>
        <w:rPr>
          <w:sz w:val="28"/>
          <w:szCs w:val="28"/>
        </w:rPr>
        <w:t xml:space="preserve"> </w:t>
      </w:r>
      <w:r w:rsidRPr="00D02087">
        <w:t>Абонент относится к категории абонентов, для которых устанавливаются нормативы допустимых сбросов в соответствии с законодат</w:t>
      </w:r>
      <w:r>
        <w:t xml:space="preserve">ельством Российской Федерации. </w:t>
      </w:r>
    </w:p>
  </w:footnote>
  <w:footnote w:id="7">
    <w:p w:rsidR="008931E0" w:rsidRDefault="008931E0" w:rsidP="008931E0">
      <w:pPr>
        <w:pStyle w:val="a3"/>
        <w:jc w:val="both"/>
      </w:pPr>
      <w:r w:rsidRPr="00B01923">
        <w:rPr>
          <w:rStyle w:val="a5"/>
          <w:sz w:val="28"/>
          <w:szCs w:val="28"/>
        </w:rPr>
        <w:footnoteRef/>
      </w:r>
      <w:r w:rsidRPr="00B01923">
        <w:rPr>
          <w:sz w:val="28"/>
          <w:szCs w:val="28"/>
        </w:rPr>
        <w:t xml:space="preserve"> </w:t>
      </w:r>
      <w:r w:rsidRPr="00B01923">
        <w:t>Данное условие  типового договора включается в договор при условии зак</w:t>
      </w:r>
      <w:r>
        <w:t>лючения его с Абонентом, который</w:t>
      </w:r>
      <w:r w:rsidRPr="00B01923">
        <w:t xml:space="preserve"> обязан устанавливать приборы учета сточных вод в соответствии с требования законодательства Российской Федерации</w:t>
      </w:r>
      <w:r>
        <w:t xml:space="preserve"> или при наличии у Абонента установленного прибора (приборов) учета сточных вод.</w:t>
      </w:r>
    </w:p>
  </w:footnote>
  <w:footnote w:id="8">
    <w:p w:rsidR="008931E0" w:rsidRPr="00B01923" w:rsidRDefault="008931E0" w:rsidP="008931E0">
      <w:pPr>
        <w:pStyle w:val="a3"/>
        <w:jc w:val="both"/>
      </w:pPr>
      <w:r w:rsidRPr="00B01923">
        <w:rPr>
          <w:rStyle w:val="a5"/>
          <w:sz w:val="28"/>
          <w:szCs w:val="28"/>
        </w:rPr>
        <w:footnoteRef/>
      </w:r>
      <w:r w:rsidRPr="00B01923">
        <w:rPr>
          <w:sz w:val="28"/>
          <w:szCs w:val="28"/>
        </w:rPr>
        <w:t xml:space="preserve"> </w:t>
      </w:r>
      <w:r w:rsidRPr="00B01923">
        <w:t xml:space="preserve">Данное условие типового договора включается в договор при условии заключения его с Абонентом, который, в соответствии с законодательством Российской Федерации,  относится к категории абонентов, для которых устанавливаются нормативы допустимых сбросов. </w:t>
      </w:r>
    </w:p>
    <w:p w:rsidR="008931E0" w:rsidRDefault="008931E0" w:rsidP="008931E0">
      <w:pPr>
        <w:pStyle w:val="a3"/>
        <w:jc w:val="both"/>
      </w:pPr>
    </w:p>
  </w:footnote>
  <w:footnote w:id="9">
    <w:p w:rsidR="008931E0" w:rsidRDefault="008931E0" w:rsidP="008931E0">
      <w:pPr>
        <w:pStyle w:val="a3"/>
        <w:jc w:val="both"/>
      </w:pPr>
      <w:r w:rsidRPr="00381F5F">
        <w:rPr>
          <w:rStyle w:val="a5"/>
          <w:sz w:val="28"/>
          <w:szCs w:val="28"/>
        </w:rPr>
        <w:footnoteRef/>
      </w:r>
      <w:r w:rsidRPr="00381F5F">
        <w:rPr>
          <w:sz w:val="28"/>
          <w:szCs w:val="28"/>
        </w:rPr>
        <w:t xml:space="preserve"> </w:t>
      </w:r>
      <w:r w:rsidRPr="00381F5F">
        <w:t>Данное условие  типового договора включается в договор при условии зак</w:t>
      </w:r>
      <w:r>
        <w:t>лючения его с Абонентом, который</w:t>
      </w:r>
      <w:r w:rsidRPr="00381F5F">
        <w:t xml:space="preserve"> обязан устанавливать приборы учета сточных вод в соответствии с требования законодательства Российской Федерации или при наличии у Абонента установленного прибора (приборов) учета сточных вод.</w:t>
      </w:r>
    </w:p>
  </w:footnote>
  <w:footnote w:id="10">
    <w:p w:rsidR="008931E0" w:rsidRDefault="008931E0" w:rsidP="008931E0">
      <w:pPr>
        <w:pStyle w:val="a3"/>
        <w:jc w:val="both"/>
      </w:pPr>
      <w:r w:rsidRPr="00317A37">
        <w:rPr>
          <w:rStyle w:val="a5"/>
          <w:sz w:val="28"/>
          <w:szCs w:val="28"/>
        </w:rPr>
        <w:footnoteRef/>
      </w:r>
      <w:r w:rsidRPr="00317A37">
        <w:rPr>
          <w:sz w:val="28"/>
          <w:szCs w:val="28"/>
        </w:rPr>
        <w:t xml:space="preserve">  </w:t>
      </w:r>
      <w:r>
        <w:t xml:space="preserve">В случае отсутствия у Абонента, обязанных установить приборы учета сточных вод в соответствии с требованиями законодательства Российской Федерации, введенных в эксплуатацию приборов учета сточных вод, в пункте 3.2. договора устанавливаются </w:t>
      </w:r>
      <w:r w:rsidRPr="00732EC9">
        <w:t>сроки установки и ввода в эксплуатацию приборов учета</w:t>
      </w:r>
      <w:r>
        <w:t xml:space="preserve"> сточных вод</w:t>
      </w:r>
      <w:r w:rsidRPr="00732EC9">
        <w:t>.</w:t>
      </w:r>
    </w:p>
  </w:footnote>
  <w:footnote w:id="11">
    <w:p w:rsidR="008931E0" w:rsidRDefault="008931E0" w:rsidP="008931E0">
      <w:pPr>
        <w:pStyle w:val="a3"/>
        <w:jc w:val="both"/>
      </w:pPr>
      <w:r w:rsidRPr="00FC3F40">
        <w:rPr>
          <w:rStyle w:val="a5"/>
          <w:sz w:val="24"/>
          <w:szCs w:val="24"/>
        </w:rPr>
        <w:footnoteRef/>
      </w:r>
      <w:r w:rsidRPr="00FC3F40">
        <w:rPr>
          <w:sz w:val="24"/>
          <w:szCs w:val="24"/>
        </w:rPr>
        <w:t xml:space="preserve"> </w:t>
      </w:r>
      <w:r w:rsidRPr="00FC3F40">
        <w:t>Данное положение типового договора применяется при заключении договора с Абонентом, у которого, в соответствии с законодательством Российской Федерации отсутствует обязанность</w:t>
      </w:r>
      <w:r>
        <w:t xml:space="preserve"> по установке приборов учета сточных вод, а также с теми Абонентами, у которых на дату заключения договора отсутствует установленный прибор (приборы) учета сточных вод.</w:t>
      </w:r>
    </w:p>
  </w:footnote>
  <w:footnote w:id="12">
    <w:p w:rsidR="008931E0" w:rsidRDefault="008931E0" w:rsidP="008931E0">
      <w:pPr>
        <w:pStyle w:val="a3"/>
        <w:jc w:val="both"/>
      </w:pPr>
      <w:r w:rsidRPr="00102DB7">
        <w:rPr>
          <w:rStyle w:val="a5"/>
          <w:sz w:val="28"/>
          <w:szCs w:val="28"/>
        </w:rPr>
        <w:footnoteRef/>
      </w:r>
      <w:r w:rsidRPr="00102DB7">
        <w:rPr>
          <w:sz w:val="28"/>
          <w:szCs w:val="28"/>
        </w:rPr>
        <w:t xml:space="preserve"> </w:t>
      </w:r>
      <w:r w:rsidRPr="00102DB7">
        <w:t>Положения типового договора, регулирующие порядок предоставления доступа к приборам учета сточных вод включаются договор, при условии заключения его с Абонентом, который обязан устанавливать приборы учета сточных вод в соответствии с требования законодательства Российской Федерации или при наличии у Абонента установленного прибора (приборов) учета сточных вод.</w:t>
      </w:r>
    </w:p>
  </w:footnote>
  <w:footnote w:id="13">
    <w:p w:rsidR="008931E0" w:rsidRDefault="008931E0" w:rsidP="008931E0">
      <w:pPr>
        <w:pStyle w:val="a3"/>
      </w:pPr>
      <w:r>
        <w:rPr>
          <w:rStyle w:val="a5"/>
        </w:rPr>
        <w:footnoteRef/>
      </w:r>
      <w:r>
        <w:t xml:space="preserve">  В </w:t>
      </w:r>
      <w:r w:rsidRPr="007D4A10">
        <w:t xml:space="preserve">зависимости  от организационно-правовой формы </w:t>
      </w:r>
      <w:r>
        <w:t xml:space="preserve">юр. лица – </w:t>
      </w:r>
      <w:r w:rsidRPr="007D4A10">
        <w:t>Абонента</w:t>
      </w:r>
      <w:r>
        <w:t xml:space="preserve">  п</w:t>
      </w:r>
      <w:r w:rsidRPr="007D4A10">
        <w:t>орядок оплаты может быть изменен в соответствии с Типовыми условия</w:t>
      </w:r>
      <w:r>
        <w:t>ми</w:t>
      </w:r>
      <w:r w:rsidRPr="007D4A10">
        <w:t xml:space="preserve"> расчетов ОАО «РЖД»</w:t>
      </w:r>
      <w:r>
        <w:t>.</w:t>
      </w:r>
    </w:p>
  </w:footnote>
  <w:footnote w:id="14">
    <w:p w:rsidR="008931E0" w:rsidRDefault="008931E0" w:rsidP="008931E0">
      <w:pPr>
        <w:pStyle w:val="a3"/>
        <w:jc w:val="both"/>
      </w:pPr>
      <w:r w:rsidRPr="005A46E3">
        <w:rPr>
          <w:rStyle w:val="a5"/>
          <w:sz w:val="28"/>
          <w:szCs w:val="28"/>
        </w:rPr>
        <w:footnoteRef/>
      </w:r>
      <w:r w:rsidRPr="005A46E3">
        <w:rPr>
          <w:sz w:val="28"/>
          <w:szCs w:val="28"/>
        </w:rPr>
        <w:t xml:space="preserve"> </w:t>
      </w:r>
      <w:r w:rsidRPr="005A46E3">
        <w:t>Данное условие  типового договора включается в договор при условии заключения его с Абонентом, которы</w:t>
      </w:r>
      <w:r>
        <w:t>й</w:t>
      </w:r>
      <w:r w:rsidRPr="005A46E3">
        <w:t xml:space="preserve"> обязан устанавливать приборы учета сточных вод в соответствии с требования законодательства Российской Федерации или при наличии у Абонента установленного прибора (приборов) учета сточных вод.</w:t>
      </w:r>
    </w:p>
  </w:footnote>
  <w:footnote w:id="15">
    <w:p w:rsidR="008931E0" w:rsidRDefault="008931E0" w:rsidP="008931E0">
      <w:pPr>
        <w:pStyle w:val="a3"/>
        <w:jc w:val="both"/>
      </w:pPr>
      <w:r w:rsidRPr="00167131">
        <w:rPr>
          <w:rStyle w:val="a5"/>
          <w:sz w:val="28"/>
          <w:szCs w:val="28"/>
        </w:rPr>
        <w:footnoteRef/>
      </w:r>
      <w:r w:rsidRPr="00167131">
        <w:rPr>
          <w:sz w:val="28"/>
          <w:szCs w:val="28"/>
        </w:rPr>
        <w:t xml:space="preserve"> </w:t>
      </w:r>
      <w:r w:rsidRPr="00167131">
        <w:t>Раздел 8 типового договора, включается в договор при условии его заключения с Абонентом, который обязан подавать декларацию о составе и свойствах сточных вод в соответствии с требованиями законодательства Российской Федерации</w:t>
      </w:r>
    </w:p>
  </w:footnote>
  <w:footnote w:id="16">
    <w:p w:rsidR="008931E0" w:rsidRDefault="008931E0" w:rsidP="008931E0">
      <w:pPr>
        <w:pStyle w:val="a3"/>
        <w:jc w:val="both"/>
      </w:pPr>
      <w:r>
        <w:rPr>
          <w:rStyle w:val="a5"/>
        </w:rPr>
        <w:footnoteRef/>
      </w:r>
      <w:r>
        <w:t xml:space="preserve"> </w:t>
      </w:r>
      <w:r w:rsidRPr="00896D13">
        <w:t xml:space="preserve">Перечень загрязняющих веществ и их предельные концентрации должны соответствовать требованиям к составу и свойствам сточных </w:t>
      </w:r>
      <w:r>
        <w:t>вод, отводимых в централизованную систему водоотведения</w:t>
      </w:r>
      <w:r w:rsidRPr="00896D13">
        <w:t>, установленным законодательством Российской Федерации</w:t>
      </w:r>
    </w:p>
    <w:p w:rsidR="008931E0" w:rsidRDefault="008931E0" w:rsidP="008931E0">
      <w:pPr>
        <w:pStyle w:val="a3"/>
        <w:jc w:val="both"/>
      </w:pPr>
    </w:p>
    <w:p w:rsidR="008931E0" w:rsidRDefault="008931E0" w:rsidP="008931E0">
      <w:pPr>
        <w:pStyle w:val="a3"/>
        <w:jc w:val="both"/>
      </w:pPr>
    </w:p>
    <w:p w:rsidR="008931E0" w:rsidRDefault="008931E0" w:rsidP="008931E0">
      <w:pPr>
        <w:pStyle w:val="a3"/>
        <w:jc w:val="both"/>
      </w:pPr>
    </w:p>
    <w:p w:rsidR="008931E0" w:rsidRDefault="008931E0" w:rsidP="008931E0">
      <w:pPr>
        <w:pStyle w:val="a3"/>
        <w:jc w:val="both"/>
      </w:pPr>
    </w:p>
    <w:p w:rsidR="008931E0" w:rsidRDefault="008931E0" w:rsidP="008931E0">
      <w:pPr>
        <w:pStyle w:val="a3"/>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931E0"/>
    <w:rsid w:val="001819A9"/>
    <w:rsid w:val="004730EF"/>
    <w:rsid w:val="006167BC"/>
    <w:rsid w:val="008931E0"/>
    <w:rsid w:val="00DB3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931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8931E0"/>
    <w:rPr>
      <w:rFonts w:eastAsia="Calibri"/>
      <w:sz w:val="20"/>
      <w:szCs w:val="20"/>
    </w:rPr>
  </w:style>
  <w:style w:type="character" w:customStyle="1" w:styleId="a4">
    <w:name w:val="Текст сноски Знак"/>
    <w:basedOn w:val="a0"/>
    <w:link w:val="a3"/>
    <w:rsid w:val="008931E0"/>
    <w:rPr>
      <w:rFonts w:ascii="Times New Roman" w:eastAsia="Calibri" w:hAnsi="Times New Roman" w:cs="Times New Roman"/>
      <w:sz w:val="20"/>
      <w:szCs w:val="20"/>
      <w:lang w:eastAsia="ru-RU"/>
    </w:rPr>
  </w:style>
  <w:style w:type="character" w:styleId="a5">
    <w:name w:val="footnote reference"/>
    <w:basedOn w:val="a0"/>
    <w:rsid w:val="008931E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DF8096156859D3FC2CA68065714FF7C700545AADE8291CE9C1EB9F64L2C9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10405</Words>
  <Characters>59312</Characters>
  <Application>Microsoft Office Word</Application>
  <DocSecurity>0</DocSecurity>
  <Lines>494</Lines>
  <Paragraphs>139</Paragraphs>
  <ScaleCrop>false</ScaleCrop>
  <Company>DTV</Company>
  <LinksUpToDate>false</LinksUpToDate>
  <CharactersWithSpaces>69578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Бережная Елена Сергеевна</dc:creator>
  <cp:keywords/>
  <dc:description/>
  <cp:lastModifiedBy>Бережная Елена Сергеевна</cp:lastModifiedBy>
  <cp:revision>2</cp:revision>
  <dcterms:created xsi:type="dcterms:W3CDTF">2013-10-29T07:46:00Z</dcterms:created>
  <dcterms:modified xsi:type="dcterms:W3CDTF">2013-10-29T07:46:00Z</dcterms:modified>
</cp:coreProperties>
</file>